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BB" w:rsidRDefault="00DE2006">
      <w:pPr>
        <w:tabs>
          <w:tab w:val="left" w:pos="7214"/>
        </w:tabs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>
            <wp:extent cx="774818" cy="642747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818" cy="642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78662" cy="776382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662" cy="776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8BB" w:rsidRDefault="00DE2006">
      <w:pPr>
        <w:spacing w:before="92" w:line="576" w:lineRule="auto"/>
        <w:ind w:left="3152" w:firstLine="2817"/>
        <w:rPr>
          <w:b/>
          <w:sz w:val="30"/>
          <w:szCs w:val="30"/>
        </w:rPr>
      </w:pPr>
      <w:r>
        <w:rPr>
          <w:b/>
          <w:sz w:val="24"/>
          <w:szCs w:val="24"/>
        </w:rPr>
        <w:t xml:space="preserve">Paris, le 3 janvier 2023 </w:t>
      </w:r>
      <w:r>
        <w:rPr>
          <w:b/>
          <w:sz w:val="30"/>
          <w:szCs w:val="30"/>
        </w:rPr>
        <w:t>Communiqué de presse</w:t>
      </w:r>
    </w:p>
    <w:p w:rsidR="001368BB" w:rsidRDefault="00DE2006">
      <w:pPr>
        <w:pStyle w:val="Titre"/>
        <w:spacing w:line="339" w:lineRule="auto"/>
        <w:ind w:left="0" w:right="-539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AGIRabcd</w:t>
      </w:r>
      <w:proofErr w:type="spellEnd"/>
      <w:r>
        <w:rPr>
          <w:sz w:val="28"/>
          <w:szCs w:val="28"/>
        </w:rPr>
        <w:t xml:space="preserve"> fête 40 ans de solidarité auprès des populations en difficulté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7"/>
        <w:ind w:right="-539"/>
        <w:rPr>
          <w:b/>
          <w:color w:val="000000"/>
          <w:sz w:val="25"/>
          <w:szCs w:val="25"/>
        </w:rPr>
      </w:pPr>
    </w:p>
    <w:p w:rsidR="001368BB" w:rsidRDefault="00DE2006">
      <w:pPr>
        <w:spacing w:line="276" w:lineRule="auto"/>
        <w:ind w:left="100" w:right="11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Forte des ses 52 délégations en France et dans les DOMTOM, </w:t>
      </w:r>
      <w:proofErr w:type="spellStart"/>
      <w:r>
        <w:rPr>
          <w:b/>
          <w:sz w:val="24"/>
          <w:szCs w:val="24"/>
        </w:rPr>
        <w:t>AGIRabcd</w:t>
      </w:r>
      <w:proofErr w:type="spellEnd"/>
      <w:r>
        <w:rPr>
          <w:sz w:val="24"/>
          <w:szCs w:val="24"/>
        </w:rPr>
        <w:t xml:space="preserve">, ONG reconnue d’utilité publique et créée en octobre 1983 avec plus de </w:t>
      </w:r>
      <w:r>
        <w:rPr>
          <w:b/>
          <w:sz w:val="24"/>
          <w:szCs w:val="24"/>
        </w:rPr>
        <w:t>2500 bénévoles</w:t>
      </w:r>
      <w:r>
        <w:rPr>
          <w:sz w:val="24"/>
          <w:szCs w:val="24"/>
        </w:rPr>
        <w:t xml:space="preserve"> séniors retraités est heureuse de </w:t>
      </w:r>
      <w:r>
        <w:rPr>
          <w:b/>
          <w:sz w:val="24"/>
          <w:szCs w:val="24"/>
        </w:rPr>
        <w:t>célébrer ses 40 ans d'accompagnement auprès des populations en difficulté</w:t>
      </w:r>
      <w:r>
        <w:rPr>
          <w:sz w:val="24"/>
          <w:szCs w:val="24"/>
        </w:rPr>
        <w:t xml:space="preserve"> de tous âges.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:rsidR="001368BB" w:rsidRDefault="00DE2006">
      <w:pPr>
        <w:pBdr>
          <w:top w:val="nil"/>
          <w:left w:val="nil"/>
          <w:bottom w:val="nil"/>
          <w:right w:val="nil"/>
          <w:between w:val="nil"/>
        </w:pBdr>
        <w:spacing w:before="7"/>
        <w:ind w:left="135" w:firstLine="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délégation du XXXXXXXXXXXXXX</w:t>
      </w:r>
      <w:r>
        <w:rPr>
          <w:color w:val="000000"/>
          <w:sz w:val="24"/>
          <w:szCs w:val="24"/>
        </w:rPr>
        <w:t xml:space="preserve"> participera activement </w:t>
      </w:r>
      <w:r>
        <w:rPr>
          <w:sz w:val="24"/>
          <w:szCs w:val="24"/>
        </w:rPr>
        <w:t>à cet</w:t>
      </w:r>
      <w:r>
        <w:rPr>
          <w:color w:val="000000"/>
          <w:sz w:val="24"/>
          <w:szCs w:val="24"/>
        </w:rPr>
        <w:t xml:space="preserve"> événement et vous présentera à cette occasion les activités dans sa région.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:rsidR="001368BB" w:rsidRDefault="00DE2006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AGIRabcd</w:t>
      </w:r>
      <w:proofErr w:type="spellEnd"/>
      <w:r>
        <w:rPr>
          <w:color w:val="000000"/>
          <w:sz w:val="24"/>
          <w:szCs w:val="24"/>
        </w:rPr>
        <w:t xml:space="preserve"> a pour vocation de transférer ses compétences </w:t>
      </w:r>
      <w:r>
        <w:rPr>
          <w:b/>
          <w:color w:val="000000"/>
          <w:sz w:val="24"/>
          <w:szCs w:val="24"/>
        </w:rPr>
        <w:t>au plan national et à l’international</w:t>
      </w:r>
      <w:r>
        <w:rPr>
          <w:color w:val="000000"/>
          <w:sz w:val="24"/>
          <w:szCs w:val="24"/>
        </w:rPr>
        <w:t xml:space="preserve"> et s’articule autour de 4 missions :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  <w:sz w:val="16"/>
          <w:szCs w:val="16"/>
        </w:rPr>
      </w:pPr>
    </w:p>
    <w:p w:rsidR="001368BB" w:rsidRDefault="00DE2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76"/>
        <w:rPr>
          <w:color w:val="000000"/>
        </w:rPr>
      </w:pPr>
      <w:r>
        <w:rPr>
          <w:sz w:val="24"/>
          <w:szCs w:val="24"/>
        </w:rPr>
        <w:t>SAVOIRS FONDAMENTAUX</w:t>
      </w:r>
    </w:p>
    <w:p w:rsidR="001368BB" w:rsidRDefault="00DE20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529"/>
        <w:rPr>
          <w:color w:val="000000"/>
        </w:rPr>
      </w:pPr>
      <w:r>
        <w:rPr>
          <w:sz w:val="24"/>
          <w:szCs w:val="24"/>
        </w:rPr>
        <w:t>INSERTION - EMPLOI</w:t>
      </w:r>
    </w:p>
    <w:p w:rsidR="001368BB" w:rsidRDefault="00DE2006">
      <w:pPr>
        <w:pStyle w:val="Titre1"/>
        <w:numPr>
          <w:ilvl w:val="1"/>
          <w:numId w:val="2"/>
        </w:numPr>
        <w:spacing w:line="276" w:lineRule="auto"/>
        <w:ind w:right="3529"/>
        <w:jc w:val="left"/>
        <w:rPr>
          <w:color w:val="000000"/>
        </w:rPr>
      </w:pPr>
      <w:r>
        <w:t>SANTÉ - LIEN SOCIAL</w:t>
      </w:r>
    </w:p>
    <w:p w:rsidR="001368BB" w:rsidRDefault="00DE2006">
      <w:pPr>
        <w:pStyle w:val="Titre1"/>
        <w:numPr>
          <w:ilvl w:val="1"/>
          <w:numId w:val="2"/>
        </w:numPr>
        <w:spacing w:line="276" w:lineRule="auto"/>
        <w:ind w:right="309"/>
        <w:jc w:val="left"/>
        <w:rPr>
          <w:color w:val="000000"/>
        </w:rPr>
      </w:pPr>
      <w:r>
        <w:t>MOBILITÉ - DÉPLACEMENT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368BB" w:rsidRDefault="00DE20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L’association a su s’adapter à l’évolution du monde, et c’est dans cette dynamique que dès janvier 2023, l’association célébrera tout au long de l’année son 40</w:t>
      </w:r>
      <w:r>
        <w:rPr>
          <w:color w:val="000000"/>
          <w:sz w:val="24"/>
          <w:szCs w:val="24"/>
          <w:vertAlign w:val="superscript"/>
        </w:rPr>
        <w:t>ème</w:t>
      </w:r>
      <w:r>
        <w:rPr>
          <w:color w:val="000000"/>
          <w:sz w:val="24"/>
          <w:szCs w:val="24"/>
        </w:rPr>
        <w:t> anniversaire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par des rencontres organisées par les délégations d’</w:t>
      </w:r>
      <w:proofErr w:type="spellStart"/>
      <w:r>
        <w:rPr>
          <w:color w:val="000000"/>
          <w:sz w:val="24"/>
          <w:szCs w:val="24"/>
        </w:rPr>
        <w:t>AGIRabcd</w:t>
      </w:r>
      <w:proofErr w:type="spellEnd"/>
      <w:r>
        <w:rPr>
          <w:color w:val="000000"/>
          <w:sz w:val="24"/>
          <w:szCs w:val="24"/>
        </w:rPr>
        <w:t xml:space="preserve"> réparties sur tout le territoire.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368BB" w:rsidRDefault="00DE2006">
      <w:pPr>
        <w:spacing w:line="276" w:lineRule="auto"/>
        <w:ind w:left="142" w:right="114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A l’occasion de son 40ème anniversaire, </w:t>
      </w:r>
      <w:proofErr w:type="spellStart"/>
      <w:r>
        <w:rPr>
          <w:sz w:val="24"/>
          <w:szCs w:val="24"/>
        </w:rPr>
        <w:t>AGIRabcd</w:t>
      </w:r>
      <w:proofErr w:type="spellEnd"/>
      <w:r>
        <w:rPr>
          <w:sz w:val="24"/>
          <w:szCs w:val="24"/>
        </w:rPr>
        <w:t xml:space="preserve"> structure sa communication autour de </w:t>
      </w:r>
      <w:r>
        <w:rPr>
          <w:b/>
          <w:sz w:val="24"/>
          <w:szCs w:val="24"/>
        </w:rPr>
        <w:t>4 socles de valeurs qui s'inscrivent dans son histoire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</w:p>
    <w:p w:rsidR="001368BB" w:rsidRDefault="00DE2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1417"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OHÉSION - COLLECTIF - APPARTENANCE</w:t>
      </w:r>
    </w:p>
    <w:p w:rsidR="001368BB" w:rsidRDefault="00DE2006">
      <w:pPr>
        <w:pStyle w:val="Titre1"/>
        <w:numPr>
          <w:ilvl w:val="0"/>
          <w:numId w:val="1"/>
        </w:numPr>
        <w:tabs>
          <w:tab w:val="left" w:pos="1418"/>
        </w:tabs>
        <w:ind w:left="1417"/>
      </w:pPr>
      <w:r>
        <w:t>TALENTS - COMPÉTENCES - EXPÉRIENCES</w:t>
      </w:r>
    </w:p>
    <w:p w:rsidR="001368BB" w:rsidRDefault="00DE2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552"/>
        </w:tabs>
        <w:spacing w:line="276" w:lineRule="auto"/>
        <w:ind w:left="1417" w:right="10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RÉCIPROCITÉ - PARTAGE - ÉCHANGE - TRANSMISSION </w:t>
      </w:r>
    </w:p>
    <w:p w:rsidR="001368BB" w:rsidRDefault="00DE20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552"/>
        </w:tabs>
        <w:spacing w:line="276" w:lineRule="auto"/>
        <w:ind w:left="1417" w:right="10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MATURITÉ - MODERNITÉ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6"/>
        <w:ind w:left="142"/>
        <w:rPr>
          <w:color w:val="000000"/>
          <w:sz w:val="27"/>
          <w:szCs w:val="27"/>
        </w:rPr>
      </w:pPr>
    </w:p>
    <w:p w:rsidR="001368BB" w:rsidRDefault="00DE2006" w:rsidP="00DE4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Ces derniers seront illustrés tout au long de l’année par des témoignages d’adhérents ou de bénéficiaires.</w:t>
      </w:r>
    </w:p>
    <w:p w:rsidR="001368BB" w:rsidRDefault="00DE20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livre, sur les 10 dernières années de l’association, retrace avec humour l’activité et l’action des bénévoles d’</w:t>
      </w:r>
      <w:proofErr w:type="spellStart"/>
      <w:r>
        <w:rPr>
          <w:color w:val="000000"/>
          <w:sz w:val="24"/>
          <w:szCs w:val="24"/>
        </w:rPr>
        <w:t>AGIRabcd</w:t>
      </w:r>
      <w:proofErr w:type="spellEnd"/>
      <w:r>
        <w:rPr>
          <w:color w:val="000000"/>
          <w:sz w:val="24"/>
          <w:szCs w:val="24"/>
        </w:rPr>
        <w:t>.</w:t>
      </w:r>
    </w:p>
    <w:p w:rsidR="001368BB" w:rsidRDefault="00DE2006">
      <w:pPr>
        <w:spacing w:before="92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Contact : le</w:t>
      </w:r>
      <w:r>
        <w:t xml:space="preserve"> DT du XXXXXXXXXXXX</w:t>
      </w: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:rsidR="001368BB" w:rsidRDefault="001368B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:rsidR="001368BB" w:rsidRDefault="00DE2006">
      <w:pPr>
        <w:ind w:left="100"/>
        <w:rPr>
          <w:color w:val="0000FF"/>
        </w:rPr>
      </w:pPr>
      <w:proofErr w:type="spellStart"/>
      <w:r>
        <w:rPr>
          <w:b/>
        </w:rPr>
        <w:t>AGIRabcd</w:t>
      </w:r>
      <w:proofErr w:type="spellEnd"/>
      <w:r>
        <w:rPr>
          <w:b/>
        </w:rPr>
        <w:t xml:space="preserve"> </w:t>
      </w:r>
      <w:r>
        <w:t xml:space="preserve">: 40 rue </w:t>
      </w:r>
      <w:proofErr w:type="spellStart"/>
      <w:r>
        <w:t>Letort</w:t>
      </w:r>
      <w:proofErr w:type="spellEnd"/>
      <w:r>
        <w:t xml:space="preserve"> - Paris 75018 - </w:t>
      </w:r>
      <w:hyperlink r:id="rId8">
        <w:r>
          <w:rPr>
            <w:color w:val="0000FF"/>
            <w:u w:val="single"/>
          </w:rPr>
          <w:t xml:space="preserve">www.agirabcd.eu </w:t>
        </w:r>
      </w:hyperlink>
      <w:r>
        <w:t xml:space="preserve">- </w:t>
      </w:r>
      <w:hyperlink r:id="rId9">
        <w:r>
          <w:rPr>
            <w:color w:val="0000FF"/>
            <w:u w:val="single"/>
          </w:rPr>
          <w:t>agirabcd@agirabcd.org</w:t>
        </w:r>
      </w:hyperlink>
    </w:p>
    <w:sectPr w:rsidR="001368BB" w:rsidSect="001368BB">
      <w:pgSz w:w="11920" w:h="16840"/>
      <w:pgMar w:top="426" w:right="1340" w:bottom="280" w:left="13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348"/>
    <w:multiLevelType w:val="multilevel"/>
    <w:tmpl w:val="36B40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B5AA9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47B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47B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217524"/>
    <w:multiLevelType w:val="multilevel"/>
    <w:tmpl w:val="E860471A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  <w:color w:val="0B5AA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21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93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5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7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9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1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53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55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368BB"/>
    <w:rsid w:val="001368BB"/>
    <w:rsid w:val="00DE2006"/>
    <w:rsid w:val="00D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BB"/>
  </w:style>
  <w:style w:type="paragraph" w:styleId="Titre1">
    <w:name w:val="heading 1"/>
    <w:basedOn w:val="Normal"/>
    <w:uiPriority w:val="9"/>
    <w:qFormat/>
    <w:rsid w:val="001368BB"/>
    <w:pPr>
      <w:ind w:left="166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1368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1368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1368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1368B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1368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1368BB"/>
  </w:style>
  <w:style w:type="table" w:customStyle="1" w:styleId="TableNormal">
    <w:name w:val="Table Normal"/>
    <w:rsid w:val="00136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sid w:val="001368BB"/>
    <w:pPr>
      <w:ind w:left="804" w:right="816"/>
      <w:jc w:val="center"/>
    </w:pPr>
    <w:rPr>
      <w:b/>
      <w:bCs/>
      <w:sz w:val="32"/>
      <w:szCs w:val="32"/>
    </w:rPr>
  </w:style>
  <w:style w:type="table" w:customStyle="1" w:styleId="TableNormal0">
    <w:name w:val="Table Normal"/>
    <w:rsid w:val="001368B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36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368BB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368BB"/>
  </w:style>
  <w:style w:type="paragraph" w:customStyle="1" w:styleId="TableParagraph">
    <w:name w:val="Table Paragraph"/>
    <w:basedOn w:val="Normal"/>
    <w:uiPriority w:val="1"/>
    <w:qFormat/>
    <w:rsid w:val="001368BB"/>
  </w:style>
  <w:style w:type="character" w:styleId="Lienhypertexte">
    <w:name w:val="Hyperlink"/>
    <w:basedOn w:val="Policepardfaut"/>
    <w:uiPriority w:val="99"/>
    <w:unhideWhenUsed/>
    <w:rsid w:val="0025260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2609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rsid w:val="001368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D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rabcd.e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irabcd@agirab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E7dvQ7q52lOOIUeGci7EPDuhGg==">CgMxLjA4AHIhMXpDb1lkUXJCMVBCdzRrTUhEWkVnT2Y5N3lubWhVek0x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Pierre VALERSTEINAS</cp:lastModifiedBy>
  <cp:revision>3</cp:revision>
  <dcterms:created xsi:type="dcterms:W3CDTF">2023-07-04T14:18:00Z</dcterms:created>
  <dcterms:modified xsi:type="dcterms:W3CDTF">2023-07-06T07:59:00Z</dcterms:modified>
</cp:coreProperties>
</file>