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10B50" w14:textId="47248D3E" w:rsidR="00557EDA" w:rsidRPr="00131287" w:rsidRDefault="009137FD" w:rsidP="00557EDA">
      <w:pPr>
        <w:jc w:val="right"/>
        <w:rPr>
          <w:rFonts w:ascii="Century Gothic" w:hAnsi="Century Gothic"/>
          <w:b/>
          <w:sz w:val="28"/>
          <w:szCs w:val="28"/>
        </w:rPr>
      </w:pPr>
      <w:r>
        <w:rPr>
          <w:noProof/>
          <w:lang w:eastAsia="fr-FR"/>
        </w:rPr>
        <mc:AlternateContent>
          <mc:Choice Requires="wps">
            <w:drawing>
              <wp:anchor distT="0" distB="0" distL="114300" distR="114300" simplePos="0" relativeHeight="251658752" behindDoc="1" locked="0" layoutInCell="1" allowOverlap="1" wp14:anchorId="21BE306A" wp14:editId="49AA551A">
                <wp:simplePos x="0" y="0"/>
                <wp:positionH relativeFrom="column">
                  <wp:posOffset>4228465</wp:posOffset>
                </wp:positionH>
                <wp:positionV relativeFrom="paragraph">
                  <wp:posOffset>-175260</wp:posOffset>
                </wp:positionV>
                <wp:extent cx="1828800" cy="3429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E2C713" w14:textId="06ADB593" w:rsidR="00E33ABE" w:rsidRPr="00F44AA6" w:rsidRDefault="00E33ABE" w:rsidP="002A265F">
                            <w:pPr>
                              <w:jc w:val="center"/>
                              <w:rPr>
                                <w:sz w:val="32"/>
                                <w:szCs w:val="32"/>
                              </w:rPr>
                            </w:pPr>
                            <w:r w:rsidRPr="00F44AA6">
                              <w:rPr>
                                <w:rFonts w:ascii="Century Gothic" w:hAnsi="Century Gothic"/>
                                <w:b/>
                                <w:color w:val="0070C0"/>
                                <w:sz w:val="32"/>
                                <w:szCs w:val="32"/>
                              </w:rPr>
                              <w:t>LE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E306A" id="_x0000_t202" coordsize="21600,21600" o:spt="202" path="m,l,21600r21600,l21600,xe">
                <v:stroke joinstyle="miter"/>
                <v:path gradientshapeok="t" o:connecttype="rect"/>
              </v:shapetype>
              <v:shape id="Zone de texte 12" o:spid="_x0000_s1026" type="#_x0000_t202" style="position:absolute;left:0;text-align:left;margin-left:332.95pt;margin-top:-13.8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" filled="f" stroked="f" strokeweight=".5pt">
                <v:textbox>
                  <w:txbxContent>
                    <w:p w14:paraId="70E2C713" w14:textId="06ADB593" w:rsidR="00E33ABE" w:rsidRPr="00F44AA6" w:rsidRDefault="00E33ABE" w:rsidP="002A265F">
                      <w:pPr>
                        <w:jc w:val="center"/>
                        <w:rPr>
                          <w:sz w:val="32"/>
                          <w:szCs w:val="32"/>
                        </w:rPr>
                      </w:pPr>
                      <w:r w:rsidRPr="00F44AA6">
                        <w:rPr>
                          <w:rFonts w:ascii="Century Gothic" w:hAnsi="Century Gothic"/>
                          <w:b/>
                          <w:color w:val="0070C0"/>
                          <w:sz w:val="32"/>
                          <w:szCs w:val="32"/>
                        </w:rPr>
                        <w:t>LE STRESS</w:t>
                      </w:r>
                    </w:p>
                  </w:txbxContent>
                </v:textbox>
              </v:shape>
            </w:pict>
          </mc:Fallback>
        </mc:AlternateContent>
      </w:r>
      <w:r>
        <w:rPr>
          <w:noProof/>
          <w:lang w:eastAsia="fr-FR"/>
        </w:rPr>
        <mc:AlternateContent>
          <mc:Choice Requires="wps">
            <w:drawing>
              <wp:anchor distT="0" distB="0" distL="114300" distR="114300" simplePos="0" relativeHeight="251657728" behindDoc="1" locked="0" layoutInCell="1" allowOverlap="1" wp14:anchorId="3E337968" wp14:editId="585A4733">
                <wp:simplePos x="0" y="0"/>
                <wp:positionH relativeFrom="column">
                  <wp:posOffset>5943600</wp:posOffset>
                </wp:positionH>
                <wp:positionV relativeFrom="paragraph">
                  <wp:posOffset>-518160</wp:posOffset>
                </wp:positionV>
                <wp:extent cx="342900" cy="307340"/>
                <wp:effectExtent l="0" t="0" r="1270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73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861E7A3" w14:textId="2259BA18" w:rsidR="00E33ABE" w:rsidRPr="00F9514C" w:rsidRDefault="00E33ABE" w:rsidP="00620BDC">
                            <w:pPr>
                              <w:jc w:val="center"/>
                              <w:rPr>
                                <w:rFonts w:ascii="Calibri" w:hAnsi="Calibri" w:cs="Calibri"/>
                                <w:b/>
                                <w:color w:val="0070C0"/>
                                <w:sz w:val="32"/>
                                <w:szCs w:val="32"/>
                              </w:rPr>
                            </w:pPr>
                            <w:r w:rsidRPr="00F9514C">
                              <w:rPr>
                                <w:rFonts w:ascii="Calibri" w:hAnsi="Calibri" w:cs="Calibri"/>
                                <w:b/>
                                <w:color w:val="0070C0"/>
                                <w:sz w:val="32"/>
                                <w:szCs w:val="32"/>
                              </w:rPr>
                              <w:t>11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E337968" id="Text Box 6" o:spid="_x0000_s1027" type="#_x0000_t202" style="position:absolute;left:0;text-align:left;margin-left:468pt;margin-top:-40.8pt;width:27pt;height:24.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" stroked="f">
                <v:textbox>
                  <w:txbxContent>
                    <w:p w14:paraId="0861E7A3" w14:textId="2259BA18" w:rsidR="00E33ABE" w:rsidRPr="00F9514C" w:rsidRDefault="00E33ABE" w:rsidP="00620BDC">
                      <w:pPr>
                        <w:jc w:val="center"/>
                        <w:rPr>
                          <w:rFonts w:ascii="Calibri" w:hAnsi="Calibri" w:cs="Calibri"/>
                          <w:b/>
                          <w:color w:val="0070C0"/>
                          <w:sz w:val="32"/>
                          <w:szCs w:val="32"/>
                        </w:rPr>
                      </w:pPr>
                      <w:r w:rsidRPr="00F9514C">
                        <w:rPr>
                          <w:rFonts w:ascii="Calibri" w:hAnsi="Calibri" w:cs="Calibri"/>
                          <w:b/>
                          <w:color w:val="0070C0"/>
                          <w:sz w:val="32"/>
                          <w:szCs w:val="32"/>
                        </w:rPr>
                        <w:t>11</w:t>
                      </w:r>
                    </w:p>
                  </w:txbxContent>
                </v:textbox>
              </v:shape>
            </w:pict>
          </mc:Fallback>
        </mc:AlternateContent>
      </w:r>
      <w:r>
        <w:rPr>
          <w:noProof/>
          <w:lang w:eastAsia="fr-FR"/>
        </w:rPr>
        <w:drawing>
          <wp:anchor distT="0" distB="0" distL="114300" distR="114300" simplePos="0" relativeHeight="251649536" behindDoc="1" locked="0" layoutInCell="1" allowOverlap="1" wp14:anchorId="0CC0C2B6" wp14:editId="604B64EE">
            <wp:simplePos x="0" y="0"/>
            <wp:positionH relativeFrom="column">
              <wp:posOffset>-846455</wp:posOffset>
            </wp:positionH>
            <wp:positionV relativeFrom="paragraph">
              <wp:posOffset>-671195</wp:posOffset>
            </wp:positionV>
            <wp:extent cx="7370295" cy="10332720"/>
            <wp:effectExtent l="0" t="0" r="254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nd de page V2 cdr.jpg"/>
                    <pic:cNvPicPr/>
                  </pic:nvPicPr>
                  <pic:blipFill>
                    <a:blip r:embed="rId8">
                      <a:extLst>
                        <a:ext uri="{28A0092B-C50C-407E-A947-70E740481C1C}">
                          <a14:useLocalDpi xmlns:a14="http://schemas.microsoft.com/office/drawing/2010/main" val="0"/>
                        </a:ext>
                      </a:extLst>
                    </a:blip>
                    <a:stretch>
                      <a:fillRect/>
                    </a:stretch>
                  </pic:blipFill>
                  <pic:spPr>
                    <a:xfrm>
                      <a:off x="0" y="0"/>
                      <a:ext cx="7370295" cy="10332720"/>
                    </a:xfrm>
                    <a:prstGeom prst="rect">
                      <a:avLst/>
                    </a:prstGeom>
                  </pic:spPr>
                </pic:pic>
              </a:graphicData>
            </a:graphic>
            <wp14:sizeRelH relativeFrom="margin">
              <wp14:pctWidth>0</wp14:pctWidth>
            </wp14:sizeRelH>
            <wp14:sizeRelV relativeFrom="margin">
              <wp14:pctHeight>0</wp14:pctHeight>
            </wp14:sizeRelV>
          </wp:anchor>
        </w:drawing>
      </w:r>
    </w:p>
    <w:p w14:paraId="4A28898D" w14:textId="0D6040EC" w:rsidR="00005464" w:rsidRDefault="00005464" w:rsidP="00557EDA">
      <w:pPr>
        <w:jc w:val="right"/>
        <w:rPr>
          <w:rFonts w:ascii="Century Gothic" w:hAnsi="Century Gothic"/>
          <w:b/>
          <w:sz w:val="28"/>
          <w:szCs w:val="28"/>
        </w:rPr>
      </w:pPr>
    </w:p>
    <w:p w14:paraId="7A4C386E" w14:textId="3F7D0963" w:rsidR="00E85BC9" w:rsidRDefault="00F053F6" w:rsidP="00557EDA">
      <w:pPr>
        <w:jc w:val="right"/>
        <w:rPr>
          <w:rFonts w:ascii="Century Gothic" w:hAnsi="Century Gothic"/>
          <w:b/>
          <w:sz w:val="28"/>
          <w:szCs w:val="28"/>
        </w:rPr>
      </w:pPr>
      <w:r>
        <w:rPr>
          <w:noProof/>
          <w:lang w:eastAsia="fr-FR"/>
        </w:rPr>
        <mc:AlternateContent>
          <mc:Choice Requires="wps">
            <w:drawing>
              <wp:anchor distT="0" distB="0" distL="114300" distR="114300" simplePos="0" relativeHeight="251659776" behindDoc="0" locked="0" layoutInCell="1" allowOverlap="1" wp14:anchorId="66EACA44" wp14:editId="512693E4">
                <wp:simplePos x="0" y="0"/>
                <wp:positionH relativeFrom="column">
                  <wp:posOffset>6008370</wp:posOffset>
                </wp:positionH>
                <wp:positionV relativeFrom="paragraph">
                  <wp:posOffset>216535</wp:posOffset>
                </wp:positionV>
                <wp:extent cx="45085" cy="153670"/>
                <wp:effectExtent l="50800" t="0" r="56515" b="0"/>
                <wp:wrapSquare wrapText="bothSides"/>
                <wp:docPr id="9" name="Zone de texte 9"/>
                <wp:cNvGraphicFramePr/>
                <a:graphic xmlns:a="http://schemas.openxmlformats.org/drawingml/2006/main">
                  <a:graphicData uri="http://schemas.microsoft.com/office/word/2010/wordprocessingShape">
                    <wps:wsp>
                      <wps:cNvSpPr txBox="1"/>
                      <wps:spPr>
                        <a:xfrm flipH="1">
                          <a:off x="0" y="0"/>
                          <a:ext cx="45085" cy="1536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B63E26" w14:textId="77777777" w:rsidR="00E33ABE" w:rsidRDefault="00E33A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CA44" id="Zone de texte 9" o:spid="_x0000_s1028" type="#_x0000_t202" style="position:absolute;left:0;text-align:left;margin-left:473.1pt;margin-top:17.05pt;width:3.55pt;height:12.1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" filled="f" stroked="f">
                <v:textbox>
                  <w:txbxContent>
                    <w:p w14:paraId="07B63E26" w14:textId="77777777" w:rsidR="00E33ABE" w:rsidRDefault="00E33ABE"/>
                  </w:txbxContent>
                </v:textbox>
                <w10:wrap type="square"/>
              </v:shape>
            </w:pict>
          </mc:Fallback>
        </mc:AlternateContent>
      </w:r>
    </w:p>
    <w:p w14:paraId="49866E5A" w14:textId="77777777" w:rsidR="00EB527D" w:rsidRDefault="00EB527D" w:rsidP="00784E92">
      <w:pPr>
        <w:rPr>
          <w:rFonts w:ascii="Century Gothic" w:hAnsi="Century Gothic"/>
          <w:b/>
          <w:sz w:val="28"/>
          <w:szCs w:val="28"/>
        </w:rPr>
      </w:pPr>
    </w:p>
    <w:p w14:paraId="776398E4" w14:textId="42ED6C3F" w:rsidR="00321867" w:rsidRDefault="00BC0E89" w:rsidP="00784E92">
      <w:pPr>
        <w:rPr>
          <w:rFonts w:ascii="Century Gothic" w:hAnsi="Century Gothic"/>
          <w:b/>
          <w:sz w:val="28"/>
          <w:szCs w:val="28"/>
        </w:rPr>
      </w:pPr>
      <w:r w:rsidRPr="00BC1EA4">
        <w:rPr>
          <w:noProof/>
          <w:lang w:eastAsia="fr-FR"/>
        </w:rPr>
        <mc:AlternateContent>
          <mc:Choice Requires="wps">
            <w:drawing>
              <wp:anchor distT="0" distB="0" distL="114300" distR="114300" simplePos="0" relativeHeight="251660800" behindDoc="1" locked="0" layoutInCell="1" allowOverlap="1" wp14:anchorId="27807E70" wp14:editId="154446FA">
                <wp:simplePos x="0" y="0"/>
                <wp:positionH relativeFrom="column">
                  <wp:posOffset>3363595</wp:posOffset>
                </wp:positionH>
                <wp:positionV relativeFrom="paragraph">
                  <wp:posOffset>62865</wp:posOffset>
                </wp:positionV>
                <wp:extent cx="2628333" cy="345600"/>
                <wp:effectExtent l="0" t="0" r="635" b="0"/>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333" cy="345600"/>
                        </a:xfrm>
                        <a:prstGeom prst="roundRect">
                          <a:avLst>
                            <a:gd name="adj" fmla="val 16667"/>
                          </a:avLst>
                        </a:prstGeom>
                        <a:solidFill>
                          <a:srgbClr val="7F7F7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txbx>
                        <w:txbxContent>
                          <w:p w14:paraId="16C50A90" w14:textId="32EB01E0" w:rsidR="00E33ABE" w:rsidRPr="00C43C48" w:rsidRDefault="00E33ABE" w:rsidP="00A35DFA">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QU’EST-CE QUE LE STRESS ?</w:t>
                            </w:r>
                          </w:p>
                          <w:p w14:paraId="2032F627" w14:textId="77777777" w:rsidR="00E33ABE" w:rsidRPr="00C43C48" w:rsidRDefault="00E33ABE" w:rsidP="00A35DFA">
                            <w:pPr>
                              <w:jc w:val="center"/>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7E70" id="Rectangle à coins arrondis 5" o:spid="_x0000_s1029" style="position:absolute;margin-left:264.85pt;margin-top:4.95pt;width:206.9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" fillcolor="#7f7f7f" stroked="f">
                <v:textbox>
                  <w:txbxContent>
                    <w:p w14:paraId="16C50A90" w14:textId="32EB01E0" w:rsidR="00E33ABE" w:rsidRPr="00C43C48" w:rsidRDefault="00E33ABE" w:rsidP="00A35DFA">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QU’EST-CE QUE LE STRESS ?</w:t>
                      </w:r>
                    </w:p>
                    <w:p w14:paraId="2032F627" w14:textId="77777777" w:rsidR="00E33ABE" w:rsidRPr="00C43C48" w:rsidRDefault="00E33ABE" w:rsidP="00A35DFA">
                      <w:pPr>
                        <w:jc w:val="center"/>
                        <w:rPr>
                          <w:rFonts w:ascii="Century Gothic" w:hAnsi="Century Gothic"/>
                          <w:color w:val="FFFFFF"/>
                        </w:rPr>
                      </w:pPr>
                    </w:p>
                  </w:txbxContent>
                </v:textbox>
              </v:roundrect>
            </w:pict>
          </mc:Fallback>
        </mc:AlternateContent>
      </w:r>
    </w:p>
    <w:p w14:paraId="1031D5F2" w14:textId="77777777" w:rsidR="00005464" w:rsidRDefault="00005464" w:rsidP="00784E92">
      <w:pPr>
        <w:rPr>
          <w:rFonts w:ascii="Century Gothic" w:hAnsi="Century Gothic"/>
          <w:b/>
          <w:sz w:val="28"/>
          <w:szCs w:val="28"/>
        </w:rPr>
      </w:pPr>
    </w:p>
    <w:p w14:paraId="581B2EB3" w14:textId="77777777" w:rsidR="00D236DF" w:rsidRPr="00131287" w:rsidRDefault="00D236DF" w:rsidP="00784E92">
      <w:pPr>
        <w:rPr>
          <w:rFonts w:ascii="Century Gothic" w:hAnsi="Century Gothic"/>
          <w:b/>
          <w:sz w:val="28"/>
          <w:szCs w:val="28"/>
        </w:rPr>
      </w:pPr>
    </w:p>
    <w:p w14:paraId="3051D84A" w14:textId="3274FAA6" w:rsidR="00005464" w:rsidRPr="00321867" w:rsidRDefault="00005464" w:rsidP="00005464">
      <w:pPr>
        <w:jc w:val="both"/>
        <w:rPr>
          <w:color w:val="2F5496" w:themeColor="accent5" w:themeShade="BF"/>
          <w:sz w:val="22"/>
          <w:szCs w:val="22"/>
        </w:rPr>
      </w:pPr>
      <w:r w:rsidRPr="00321867">
        <w:rPr>
          <w:color w:val="2F5496" w:themeColor="accent5" w:themeShade="BF"/>
          <w:sz w:val="22"/>
          <w:szCs w:val="22"/>
        </w:rPr>
        <w:t>Pour mémoire, rapidement en quelques mots</w:t>
      </w:r>
      <w:r w:rsidR="005943BC" w:rsidRPr="00321867">
        <w:rPr>
          <w:color w:val="2F5496" w:themeColor="accent5" w:themeShade="BF"/>
          <w:sz w:val="22"/>
          <w:szCs w:val="22"/>
        </w:rPr>
        <w:t>,</w:t>
      </w:r>
      <w:r w:rsidRPr="00321867">
        <w:rPr>
          <w:color w:val="2F5496" w:themeColor="accent5" w:themeShade="BF"/>
          <w:sz w:val="22"/>
          <w:szCs w:val="22"/>
        </w:rPr>
        <w:t xml:space="preserve"> ce qu’est le stress. Le stress est une réaction physiologique aux agressio</w:t>
      </w:r>
      <w:r w:rsidR="00A8709F" w:rsidRPr="00321867">
        <w:rPr>
          <w:color w:val="2F5496" w:themeColor="accent5" w:themeShade="BF"/>
          <w:sz w:val="22"/>
          <w:szCs w:val="22"/>
        </w:rPr>
        <w:t xml:space="preserve">ns dont les premières </w:t>
      </w:r>
      <w:r w:rsidRPr="00321867">
        <w:rPr>
          <w:color w:val="2F5496" w:themeColor="accent5" w:themeShade="BF"/>
          <w:sz w:val="22"/>
          <w:szCs w:val="22"/>
        </w:rPr>
        <w:t>descriptions ont été faîtes</w:t>
      </w:r>
      <w:r w:rsidR="00F01C48" w:rsidRPr="00321867">
        <w:rPr>
          <w:color w:val="2F5496" w:themeColor="accent5" w:themeShade="BF"/>
          <w:sz w:val="22"/>
          <w:szCs w:val="22"/>
        </w:rPr>
        <w:t xml:space="preserve"> en 1936</w:t>
      </w:r>
      <w:r w:rsidR="00A8709F" w:rsidRPr="00321867">
        <w:rPr>
          <w:color w:val="2F5496" w:themeColor="accent5" w:themeShade="BF"/>
          <w:sz w:val="22"/>
          <w:szCs w:val="22"/>
        </w:rPr>
        <w:t>,</w:t>
      </w:r>
      <w:r w:rsidRPr="00321867">
        <w:rPr>
          <w:color w:val="2F5496" w:themeColor="accent5" w:themeShade="BF"/>
          <w:sz w:val="22"/>
          <w:szCs w:val="22"/>
        </w:rPr>
        <w:t xml:space="preserve"> par</w:t>
      </w:r>
      <w:r w:rsidR="00F01C48" w:rsidRPr="00321867">
        <w:rPr>
          <w:color w:val="2F5496" w:themeColor="accent5" w:themeShade="BF"/>
          <w:sz w:val="22"/>
          <w:szCs w:val="22"/>
        </w:rPr>
        <w:t xml:space="preserve"> Hans Selye, </w:t>
      </w:r>
      <w:r w:rsidR="005943BC" w:rsidRPr="00321867">
        <w:rPr>
          <w:color w:val="2F5496" w:themeColor="accent5" w:themeShade="BF"/>
          <w:sz w:val="22"/>
          <w:szCs w:val="22"/>
        </w:rPr>
        <w:t>médecin</w:t>
      </w:r>
      <w:r w:rsidR="00F01C48" w:rsidRPr="00321867">
        <w:rPr>
          <w:color w:val="2F5496" w:themeColor="accent5" w:themeShade="BF"/>
          <w:sz w:val="22"/>
          <w:szCs w:val="22"/>
        </w:rPr>
        <w:t xml:space="preserve"> </w:t>
      </w:r>
      <w:r w:rsidR="004405F5" w:rsidRPr="00321867">
        <w:rPr>
          <w:color w:val="2F5496" w:themeColor="accent5" w:themeShade="BF"/>
          <w:sz w:val="22"/>
          <w:szCs w:val="22"/>
        </w:rPr>
        <w:t>endocrinologue</w:t>
      </w:r>
      <w:r w:rsidR="00F01C48" w:rsidRPr="00321867">
        <w:rPr>
          <w:color w:val="2F5496" w:themeColor="accent5" w:themeShade="BF"/>
          <w:sz w:val="22"/>
          <w:szCs w:val="22"/>
        </w:rPr>
        <w:t>,</w:t>
      </w:r>
      <w:r w:rsidR="005943BC" w:rsidRPr="00321867">
        <w:rPr>
          <w:color w:val="2F5496" w:themeColor="accent5" w:themeShade="BF"/>
          <w:sz w:val="22"/>
          <w:szCs w:val="22"/>
        </w:rPr>
        <w:t xml:space="preserve"> </w:t>
      </w:r>
      <w:r w:rsidR="004405F5" w:rsidRPr="00321867">
        <w:rPr>
          <w:color w:val="2F5496" w:themeColor="accent5" w:themeShade="BF"/>
          <w:sz w:val="22"/>
          <w:szCs w:val="22"/>
        </w:rPr>
        <w:t>né à Vienne (Autriche-Hongrie) en 1907</w:t>
      </w:r>
      <w:r w:rsidR="00F01C48" w:rsidRPr="00321867">
        <w:rPr>
          <w:color w:val="2F5496" w:themeColor="accent5" w:themeShade="BF"/>
          <w:sz w:val="22"/>
          <w:szCs w:val="22"/>
        </w:rPr>
        <w:t>, ayant émigré aux USA avant de s’installer définitivement au Québec.</w:t>
      </w:r>
    </w:p>
    <w:p w14:paraId="25213561" w14:textId="77777777" w:rsidR="00F01C48" w:rsidRPr="00321867" w:rsidRDefault="00F01C48" w:rsidP="00005464">
      <w:pPr>
        <w:jc w:val="both"/>
        <w:rPr>
          <w:color w:val="2F5496" w:themeColor="accent5" w:themeShade="BF"/>
          <w:sz w:val="22"/>
          <w:szCs w:val="22"/>
        </w:rPr>
      </w:pPr>
    </w:p>
    <w:p w14:paraId="0609994B" w14:textId="06EFBE1D" w:rsidR="00F01C48" w:rsidRPr="00321867" w:rsidRDefault="00F01C48" w:rsidP="00005464">
      <w:pPr>
        <w:jc w:val="both"/>
        <w:rPr>
          <w:color w:val="2F5496" w:themeColor="accent5" w:themeShade="BF"/>
          <w:sz w:val="22"/>
          <w:szCs w:val="22"/>
        </w:rPr>
      </w:pPr>
      <w:r w:rsidRPr="00321867">
        <w:rPr>
          <w:color w:val="2F5496" w:themeColor="accent5" w:themeShade="BF"/>
          <w:sz w:val="22"/>
          <w:szCs w:val="22"/>
        </w:rPr>
        <w:t>Hans Selye définit le stress comme l’ensemble des moyens physiologiques et psychologiques mis en œuvre par une personne pour s’adapter à un évènement donné</w:t>
      </w:r>
      <w:r w:rsidR="003775D0" w:rsidRPr="00321867">
        <w:rPr>
          <w:color w:val="2F5496" w:themeColor="accent5" w:themeShade="BF"/>
          <w:sz w:val="22"/>
          <w:szCs w:val="22"/>
        </w:rPr>
        <w:t xml:space="preserve">. Ce changement, parfois </w:t>
      </w:r>
      <w:r w:rsidRPr="00321867">
        <w:rPr>
          <w:color w:val="2F5496" w:themeColor="accent5" w:themeShade="BF"/>
          <w:sz w:val="22"/>
          <w:szCs w:val="22"/>
        </w:rPr>
        <w:t>brutal</w:t>
      </w:r>
      <w:r w:rsidR="003775D0" w:rsidRPr="00321867">
        <w:rPr>
          <w:color w:val="2F5496" w:themeColor="accent5" w:themeShade="BF"/>
          <w:sz w:val="22"/>
          <w:szCs w:val="22"/>
        </w:rPr>
        <w:t>, survenant dans la vie</w:t>
      </w:r>
      <w:r w:rsidRPr="00321867">
        <w:rPr>
          <w:color w:val="2F5496" w:themeColor="accent5" w:themeShade="BF"/>
          <w:sz w:val="22"/>
          <w:szCs w:val="22"/>
        </w:rPr>
        <w:t xml:space="preserve"> d’une personne</w:t>
      </w:r>
      <w:r w:rsidR="006569B4" w:rsidRPr="00321867">
        <w:rPr>
          <w:color w:val="2F5496" w:themeColor="accent5" w:themeShade="BF"/>
          <w:sz w:val="22"/>
          <w:szCs w:val="22"/>
        </w:rPr>
        <w:t>, jusque là bien équilibrée, est susceptible de déclencher un bouleversement dans sa structure psychique et même somatique.</w:t>
      </w:r>
    </w:p>
    <w:p w14:paraId="082731D7" w14:textId="77777777" w:rsidR="006569B4" w:rsidRPr="00321867" w:rsidRDefault="006569B4" w:rsidP="00005464">
      <w:pPr>
        <w:jc w:val="both"/>
        <w:rPr>
          <w:color w:val="2F5496" w:themeColor="accent5" w:themeShade="BF"/>
          <w:sz w:val="22"/>
          <w:szCs w:val="22"/>
        </w:rPr>
      </w:pPr>
    </w:p>
    <w:p w14:paraId="3F671515" w14:textId="549EF5D2" w:rsidR="006569B4" w:rsidRPr="00321867" w:rsidRDefault="006569B4" w:rsidP="00005464">
      <w:pPr>
        <w:jc w:val="both"/>
        <w:rPr>
          <w:color w:val="2F5496" w:themeColor="accent5" w:themeShade="BF"/>
          <w:sz w:val="22"/>
          <w:szCs w:val="22"/>
        </w:rPr>
      </w:pPr>
      <w:r w:rsidRPr="00321867">
        <w:rPr>
          <w:color w:val="2F5496" w:themeColor="accent5" w:themeShade="BF"/>
          <w:sz w:val="22"/>
          <w:szCs w:val="22"/>
        </w:rPr>
        <w:t>Qualifié d’</w:t>
      </w:r>
      <w:r w:rsidR="004405F5" w:rsidRPr="00321867">
        <w:rPr>
          <w:color w:val="2F5496" w:themeColor="accent5" w:themeShade="BF"/>
          <w:sz w:val="22"/>
          <w:szCs w:val="22"/>
        </w:rPr>
        <w:t> « </w:t>
      </w:r>
      <w:r w:rsidRPr="00321867">
        <w:rPr>
          <w:color w:val="2F5496" w:themeColor="accent5" w:themeShade="BF"/>
          <w:sz w:val="22"/>
          <w:szCs w:val="22"/>
        </w:rPr>
        <w:t>Einstein de la médecine</w:t>
      </w:r>
      <w:r w:rsidR="004405F5" w:rsidRPr="00321867">
        <w:rPr>
          <w:color w:val="2F5496" w:themeColor="accent5" w:themeShade="BF"/>
          <w:sz w:val="22"/>
          <w:szCs w:val="22"/>
        </w:rPr>
        <w:t> »</w:t>
      </w:r>
      <w:r w:rsidR="00C73FF7" w:rsidRPr="00321867">
        <w:rPr>
          <w:color w:val="2F5496" w:themeColor="accent5" w:themeShade="BF"/>
          <w:sz w:val="22"/>
          <w:szCs w:val="22"/>
        </w:rPr>
        <w:t>, Hans Selye</w:t>
      </w:r>
      <w:r w:rsidRPr="00321867">
        <w:rPr>
          <w:color w:val="2F5496" w:themeColor="accent5" w:themeShade="BF"/>
          <w:sz w:val="22"/>
          <w:szCs w:val="22"/>
        </w:rPr>
        <w:t xml:space="preserve"> a été le premier à démontrer qu’il existe deux types de réponses d’un organisme face à un stimulus : </w:t>
      </w:r>
    </w:p>
    <w:p w14:paraId="626DDDC3" w14:textId="77777777" w:rsidR="006569B4" w:rsidRPr="00321867" w:rsidRDefault="006569B4" w:rsidP="00005464">
      <w:pPr>
        <w:jc w:val="both"/>
        <w:rPr>
          <w:color w:val="2F5496" w:themeColor="accent5" w:themeShade="BF"/>
          <w:sz w:val="22"/>
          <w:szCs w:val="22"/>
        </w:rPr>
      </w:pPr>
    </w:p>
    <w:p w14:paraId="7F01ABDA" w14:textId="77777777" w:rsidR="006569B4" w:rsidRPr="00321867" w:rsidRDefault="006569B4" w:rsidP="006569B4">
      <w:pPr>
        <w:pStyle w:val="Paragraphedeliste"/>
        <w:numPr>
          <w:ilvl w:val="0"/>
          <w:numId w:val="7"/>
        </w:numPr>
        <w:jc w:val="both"/>
        <w:rPr>
          <w:color w:val="2F5496" w:themeColor="accent5" w:themeShade="BF"/>
          <w:sz w:val="22"/>
          <w:szCs w:val="22"/>
        </w:rPr>
      </w:pPr>
      <w:r w:rsidRPr="00321867">
        <w:rPr>
          <w:color w:val="2F5496" w:themeColor="accent5" w:themeShade="BF"/>
          <w:sz w:val="22"/>
          <w:szCs w:val="22"/>
        </w:rPr>
        <w:t xml:space="preserve">une réponse spécifique lorsque par exemple, l’organisme réagit au froid en produisant de la chaleur, à l’effort physique en secrétant une hormone qui le stimulera pour faire face. </w:t>
      </w:r>
    </w:p>
    <w:p w14:paraId="0E919A11" w14:textId="280F07BE" w:rsidR="00AF4DB2" w:rsidRPr="00321867" w:rsidRDefault="004405F5" w:rsidP="00005464">
      <w:pPr>
        <w:pStyle w:val="Paragraphedeliste"/>
        <w:numPr>
          <w:ilvl w:val="0"/>
          <w:numId w:val="7"/>
        </w:numPr>
        <w:jc w:val="both"/>
        <w:rPr>
          <w:color w:val="2F5496" w:themeColor="accent5" w:themeShade="BF"/>
          <w:sz w:val="22"/>
          <w:szCs w:val="22"/>
        </w:rPr>
      </w:pPr>
      <w:r w:rsidRPr="00321867">
        <w:rPr>
          <w:color w:val="2F5496" w:themeColor="accent5" w:themeShade="BF"/>
          <w:sz w:val="22"/>
          <w:szCs w:val="22"/>
        </w:rPr>
        <w:t>et</w:t>
      </w:r>
      <w:r w:rsidR="006569B4" w:rsidRPr="00321867">
        <w:rPr>
          <w:color w:val="2F5496" w:themeColor="accent5" w:themeShade="BF"/>
          <w:sz w:val="22"/>
          <w:szCs w:val="22"/>
        </w:rPr>
        <w:t xml:space="preserve"> une réponse non spécifique du corps à toute demande qui lui est faite, quelle que soit la nature du stimulus</w:t>
      </w:r>
      <w:r w:rsidR="00AF4DB2" w:rsidRPr="00321867">
        <w:rPr>
          <w:color w:val="2F5496" w:themeColor="accent5" w:themeShade="BF"/>
          <w:sz w:val="22"/>
          <w:szCs w:val="22"/>
        </w:rPr>
        <w:t>, s’accompagnant également de</w:t>
      </w:r>
      <w:r w:rsidR="006569B4" w:rsidRPr="00321867">
        <w:rPr>
          <w:color w:val="2F5496" w:themeColor="accent5" w:themeShade="BF"/>
          <w:sz w:val="22"/>
          <w:szCs w:val="22"/>
        </w:rPr>
        <w:t xml:space="preserve"> cha</w:t>
      </w:r>
      <w:r w:rsidR="00AF4DB2" w:rsidRPr="00321867">
        <w:rPr>
          <w:color w:val="2F5496" w:themeColor="accent5" w:themeShade="BF"/>
          <w:sz w:val="22"/>
          <w:szCs w:val="22"/>
        </w:rPr>
        <w:t>ngements biochimiques importants dans l’organisme</w:t>
      </w:r>
      <w:r w:rsidR="00C73FF7" w:rsidRPr="00321867">
        <w:rPr>
          <w:color w:val="2F5496" w:themeColor="accent5" w:themeShade="BF"/>
          <w:sz w:val="22"/>
          <w:szCs w:val="22"/>
        </w:rPr>
        <w:t>, qu’il va qualifier de SGA (syndrome général d’adaptation), et plus communément sous le nom de « stress ».</w:t>
      </w:r>
    </w:p>
    <w:p w14:paraId="5CBC7E39" w14:textId="77777777" w:rsidR="00C73FF7" w:rsidRPr="00321867" w:rsidRDefault="00C73FF7" w:rsidP="00005464">
      <w:pPr>
        <w:jc w:val="both"/>
        <w:rPr>
          <w:color w:val="2F5496" w:themeColor="accent5" w:themeShade="BF"/>
          <w:sz w:val="22"/>
          <w:szCs w:val="22"/>
        </w:rPr>
      </w:pPr>
    </w:p>
    <w:p w14:paraId="68A40E45" w14:textId="464347B1" w:rsidR="00AF4DB2" w:rsidRPr="00321867" w:rsidRDefault="00005464" w:rsidP="00005464">
      <w:pPr>
        <w:jc w:val="both"/>
        <w:rPr>
          <w:color w:val="2F5496" w:themeColor="accent5" w:themeShade="BF"/>
          <w:sz w:val="22"/>
          <w:szCs w:val="22"/>
        </w:rPr>
      </w:pPr>
      <w:r w:rsidRPr="00321867">
        <w:rPr>
          <w:color w:val="2F5496" w:themeColor="accent5" w:themeShade="BF"/>
          <w:sz w:val="22"/>
          <w:szCs w:val="22"/>
        </w:rPr>
        <w:t>Le stress correspond à une adaptation de l’organisme qui répond à une agression physique ou émotionnelle.</w:t>
      </w:r>
      <w:r w:rsidR="00620BDC" w:rsidRPr="00321867">
        <w:rPr>
          <w:color w:val="2F5496" w:themeColor="accent5" w:themeShade="BF"/>
          <w:sz w:val="22"/>
          <w:szCs w:val="22"/>
        </w:rPr>
        <w:t xml:space="preserve"> Si l’ampleur de l’événement stressant ne dépasse pas les capacités de réponse normale, l’organisme n’en subira pas les conséquences. A l’inverse, si les ressources de cet organisme sont insuffisantes, s’il ne peut pas faire front à la quantité de stress qu’il doit gérer, des problèmes de tout ordre sont susceptibles de survenir. L’organisme rentre alors dans un cercle vicieux, le système d’adaptation du corps s’épuise et les conséquences du stress deviennent alors de plus en plus néfastes.</w:t>
      </w:r>
      <w:r w:rsidRPr="00321867">
        <w:rPr>
          <w:color w:val="2F5496" w:themeColor="accent5" w:themeShade="BF"/>
          <w:sz w:val="22"/>
          <w:szCs w:val="22"/>
        </w:rPr>
        <w:t xml:space="preserve"> </w:t>
      </w:r>
    </w:p>
    <w:p w14:paraId="577C573B" w14:textId="77777777" w:rsidR="00620BDC" w:rsidRPr="00321867" w:rsidRDefault="00620BDC" w:rsidP="00005464">
      <w:pPr>
        <w:jc w:val="both"/>
        <w:rPr>
          <w:color w:val="2F5496" w:themeColor="accent5" w:themeShade="BF"/>
          <w:sz w:val="22"/>
          <w:szCs w:val="22"/>
        </w:rPr>
      </w:pPr>
    </w:p>
    <w:p w14:paraId="07D45348" w14:textId="77777777" w:rsidR="00296966" w:rsidRPr="00321867" w:rsidRDefault="00620BDC" w:rsidP="00005464">
      <w:pPr>
        <w:jc w:val="both"/>
        <w:rPr>
          <w:color w:val="2F5496" w:themeColor="accent5" w:themeShade="BF"/>
          <w:sz w:val="22"/>
          <w:szCs w:val="22"/>
        </w:rPr>
      </w:pPr>
      <w:r w:rsidRPr="00321867">
        <w:rPr>
          <w:color w:val="2F5496" w:themeColor="accent5" w:themeShade="BF"/>
          <w:sz w:val="22"/>
          <w:szCs w:val="22"/>
        </w:rPr>
        <w:t>Complétant ses travau</w:t>
      </w:r>
      <w:r w:rsidR="00296966" w:rsidRPr="00321867">
        <w:rPr>
          <w:color w:val="2F5496" w:themeColor="accent5" w:themeShade="BF"/>
          <w:sz w:val="22"/>
          <w:szCs w:val="22"/>
        </w:rPr>
        <w:t xml:space="preserve">x, Hans Selye publie en 1956, un ouvrage intitulé «The stress of life » (le stress de la vie) dans lequel il décrit le mécanisme du syndrome d’adaptation, c’est à dire « l’ensemble des modifications qui permettent à un organisme de supporter les conséquences d’un traumatisme naturel ou opératoire ». Il s’agit d’un syndrome réactionnel endocrinien en trois phases consécutives : </w:t>
      </w:r>
    </w:p>
    <w:p w14:paraId="446B3EB0" w14:textId="77777777" w:rsidR="00296966" w:rsidRPr="00321867" w:rsidRDefault="00296966" w:rsidP="00005464">
      <w:pPr>
        <w:jc w:val="both"/>
        <w:rPr>
          <w:color w:val="2F5496" w:themeColor="accent5" w:themeShade="BF"/>
          <w:sz w:val="22"/>
          <w:szCs w:val="22"/>
        </w:rPr>
      </w:pPr>
    </w:p>
    <w:p w14:paraId="5DCAAE36" w14:textId="77777777" w:rsidR="00296966" w:rsidRPr="00321867" w:rsidRDefault="00296966" w:rsidP="005E549E">
      <w:pPr>
        <w:pStyle w:val="Paragraphedeliste"/>
        <w:numPr>
          <w:ilvl w:val="0"/>
          <w:numId w:val="8"/>
        </w:numPr>
        <w:ind w:left="1560" w:hanging="284"/>
        <w:jc w:val="both"/>
        <w:rPr>
          <w:color w:val="2F5496" w:themeColor="accent5" w:themeShade="BF"/>
          <w:sz w:val="22"/>
          <w:szCs w:val="22"/>
        </w:rPr>
      </w:pPr>
      <w:r w:rsidRPr="00321867">
        <w:rPr>
          <w:color w:val="2F5496" w:themeColor="accent5" w:themeShade="BF"/>
          <w:sz w:val="22"/>
          <w:szCs w:val="22"/>
        </w:rPr>
        <w:t xml:space="preserve">la phase d’alarme, </w:t>
      </w:r>
    </w:p>
    <w:p w14:paraId="63FD9737" w14:textId="77777777" w:rsidR="00296966" w:rsidRPr="00321867" w:rsidRDefault="00296966" w:rsidP="005E549E">
      <w:pPr>
        <w:pStyle w:val="Paragraphedeliste"/>
        <w:numPr>
          <w:ilvl w:val="0"/>
          <w:numId w:val="8"/>
        </w:numPr>
        <w:ind w:left="1560" w:hanging="284"/>
        <w:jc w:val="both"/>
        <w:rPr>
          <w:color w:val="2F5496" w:themeColor="accent5" w:themeShade="BF"/>
          <w:sz w:val="22"/>
          <w:szCs w:val="22"/>
        </w:rPr>
      </w:pPr>
      <w:r w:rsidRPr="00321867">
        <w:rPr>
          <w:color w:val="2F5496" w:themeColor="accent5" w:themeShade="BF"/>
          <w:sz w:val="22"/>
          <w:szCs w:val="22"/>
        </w:rPr>
        <w:t xml:space="preserve">la phase de réaction </w:t>
      </w:r>
    </w:p>
    <w:p w14:paraId="0F9334DD" w14:textId="20DE71D9" w:rsidR="00D236DF" w:rsidRPr="00DC6C96" w:rsidRDefault="00296966" w:rsidP="005E549E">
      <w:pPr>
        <w:pStyle w:val="Paragraphedeliste"/>
        <w:numPr>
          <w:ilvl w:val="0"/>
          <w:numId w:val="8"/>
        </w:numPr>
        <w:ind w:left="1560" w:hanging="284"/>
        <w:jc w:val="both"/>
        <w:rPr>
          <w:color w:val="2F5496" w:themeColor="accent5" w:themeShade="BF"/>
          <w:sz w:val="22"/>
          <w:szCs w:val="22"/>
        </w:rPr>
      </w:pPr>
      <w:r w:rsidRPr="00321867">
        <w:rPr>
          <w:color w:val="2F5496" w:themeColor="accent5" w:themeShade="BF"/>
          <w:sz w:val="22"/>
          <w:szCs w:val="22"/>
        </w:rPr>
        <w:t>la phase d’épuisement ».</w:t>
      </w:r>
    </w:p>
    <w:p w14:paraId="5FF229EC" w14:textId="0E3ACE22" w:rsidR="00296966" w:rsidRPr="00DC6C96" w:rsidRDefault="00296966" w:rsidP="00296966">
      <w:pPr>
        <w:jc w:val="both"/>
        <w:rPr>
          <w:color w:val="2F5496" w:themeColor="accent5" w:themeShade="BF"/>
          <w:sz w:val="22"/>
          <w:szCs w:val="22"/>
        </w:rPr>
      </w:pPr>
    </w:p>
    <w:p w14:paraId="683F2A82" w14:textId="10C260A9" w:rsidR="00D236DF" w:rsidRPr="00DC6C96" w:rsidRDefault="00D236DF">
      <w:pPr>
        <w:rPr>
          <w:color w:val="2F5496" w:themeColor="accent5" w:themeShade="BF"/>
          <w:sz w:val="22"/>
          <w:szCs w:val="22"/>
        </w:rPr>
      </w:pPr>
      <w:r w:rsidRPr="00DC6C96">
        <w:rPr>
          <w:color w:val="2F5496" w:themeColor="accent5" w:themeShade="BF"/>
          <w:sz w:val="22"/>
          <w:szCs w:val="22"/>
        </w:rPr>
        <w:br w:type="page"/>
      </w:r>
      <w:bookmarkStart w:id="0" w:name="_GoBack"/>
      <w:bookmarkEnd w:id="0"/>
    </w:p>
    <w:p w14:paraId="175072F5" w14:textId="633DC3BC" w:rsidR="00296966" w:rsidRPr="00321867" w:rsidRDefault="00FB15DD" w:rsidP="00296966">
      <w:pPr>
        <w:jc w:val="both"/>
        <w:rPr>
          <w:color w:val="2F5496" w:themeColor="accent5" w:themeShade="BF"/>
          <w:sz w:val="22"/>
          <w:szCs w:val="22"/>
        </w:rPr>
      </w:pPr>
      <w:r>
        <w:rPr>
          <w:noProof/>
          <w:color w:val="2F5496" w:themeColor="accent5" w:themeShade="BF"/>
          <w:lang w:eastAsia="fr-FR"/>
        </w:rPr>
        <w:lastRenderedPageBreak/>
        <mc:AlternateContent>
          <mc:Choice Requires="wps">
            <w:drawing>
              <wp:anchor distT="0" distB="0" distL="114300" distR="114300" simplePos="0" relativeHeight="251666944" behindDoc="0" locked="0" layoutInCell="1" allowOverlap="1" wp14:anchorId="538AE753" wp14:editId="17533C1F">
                <wp:simplePos x="0" y="0"/>
                <wp:positionH relativeFrom="column">
                  <wp:posOffset>5958205</wp:posOffset>
                </wp:positionH>
                <wp:positionV relativeFrom="paragraph">
                  <wp:posOffset>-594995</wp:posOffset>
                </wp:positionV>
                <wp:extent cx="347980" cy="353060"/>
                <wp:effectExtent l="0" t="0" r="0" b="8890"/>
                <wp:wrapNone/>
                <wp:docPr id="2" name="Zone de texte 2"/>
                <wp:cNvGraphicFramePr/>
                <a:graphic xmlns:a="http://schemas.openxmlformats.org/drawingml/2006/main">
                  <a:graphicData uri="http://schemas.microsoft.com/office/word/2010/wordprocessingShape">
                    <wps:wsp>
                      <wps:cNvSpPr txBox="1"/>
                      <wps:spPr>
                        <a:xfrm>
                          <a:off x="0" y="0"/>
                          <a:ext cx="34798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A80DD" w14:textId="1B65FBD2" w:rsidR="00FB15DD" w:rsidRPr="00FB15DD" w:rsidRDefault="00FB15DD">
                            <w:pPr>
                              <w:rPr>
                                <w:b/>
                                <w:sz w:val="32"/>
                                <w:szCs w:val="32"/>
                              </w:rPr>
                            </w:pPr>
                            <w:r w:rsidRPr="00FB15DD">
                              <w:rPr>
                                <w:b/>
                                <w:color w:val="2E74B5" w:themeColor="accent1" w:themeShade="BF"/>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AE753" id="Zone de texte 2" o:spid="_x0000_s1030" type="#_x0000_t202" style="position:absolute;left:0;text-align:left;margin-left:469.15pt;margin-top:-46.85pt;width:27.4pt;height:27.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" fillcolor="white [3201]" stroked="f" strokeweight=".5pt">
                <v:textbox>
                  <w:txbxContent>
                    <w:p w14:paraId="1D0A80DD" w14:textId="1B65FBD2" w:rsidR="00FB15DD" w:rsidRPr="00FB15DD" w:rsidRDefault="00FB15DD">
                      <w:pPr>
                        <w:rPr>
                          <w:b/>
                          <w:sz w:val="32"/>
                          <w:szCs w:val="32"/>
                        </w:rPr>
                      </w:pPr>
                      <w:r w:rsidRPr="00FB15DD">
                        <w:rPr>
                          <w:b/>
                          <w:color w:val="2E74B5" w:themeColor="accent1" w:themeShade="BF"/>
                          <w:sz w:val="32"/>
                          <w:szCs w:val="32"/>
                        </w:rPr>
                        <w:t>2</w:t>
                      </w:r>
                    </w:p>
                  </w:txbxContent>
                </v:textbox>
              </v:shape>
            </w:pict>
          </mc:Fallback>
        </mc:AlternateContent>
      </w:r>
      <w:r w:rsidR="009137FD" w:rsidRPr="00DC6C96">
        <w:rPr>
          <w:noProof/>
          <w:color w:val="2F5496" w:themeColor="accent5" w:themeShade="BF"/>
          <w:lang w:eastAsia="fr-FR"/>
        </w:rPr>
        <mc:AlternateContent>
          <mc:Choice Requires="wps">
            <w:drawing>
              <wp:anchor distT="0" distB="0" distL="114300" distR="114300" simplePos="0" relativeHeight="251663872" behindDoc="1" locked="0" layoutInCell="1" allowOverlap="1" wp14:anchorId="2651E2FA" wp14:editId="09FAEEDD">
                <wp:simplePos x="0" y="0"/>
                <wp:positionH relativeFrom="column">
                  <wp:posOffset>6035040</wp:posOffset>
                </wp:positionH>
                <wp:positionV relativeFrom="paragraph">
                  <wp:posOffset>-548640</wp:posOffset>
                </wp:positionV>
                <wp:extent cx="294640" cy="3048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04800"/>
                        </a:xfrm>
                        <a:prstGeom prst="rect">
                          <a:avLst/>
                        </a:prstGeom>
                        <a:solidFill>
                          <a:srgbClr val="FFFFF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3FB76D" w14:textId="72C9276A" w:rsidR="009137FD" w:rsidRPr="00F9514C" w:rsidRDefault="009137FD" w:rsidP="009137FD">
                            <w:pPr>
                              <w:rPr>
                                <w:rFonts w:ascii="Calibri" w:hAnsi="Calibri" w:cs="Calibri"/>
                                <w:b/>
                                <w:color w:val="0070C0"/>
                                <w:sz w:val="32"/>
                                <w:szCs w:val="32"/>
                              </w:rPr>
                            </w:pPr>
                            <w:r>
                              <w:rPr>
                                <w:rFonts w:ascii="Calibri" w:hAnsi="Calibri" w:cs="Calibri"/>
                                <w:b/>
                                <w:color w:val="0070C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1E2FA" id="_x0000_s1031" type="#_x0000_t202" style="position:absolute;left:0;text-align:left;margin-left:475.2pt;margin-top:-43.2pt;width:23.2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" stroked="f">
                <v:textbox>
                  <w:txbxContent>
                    <w:p w14:paraId="793FB76D" w14:textId="72C9276A" w:rsidR="009137FD" w:rsidRPr="00F9514C" w:rsidRDefault="009137FD" w:rsidP="009137FD">
                      <w:pPr>
                        <w:rPr>
                          <w:rFonts w:ascii="Calibri" w:hAnsi="Calibri" w:cs="Calibri"/>
                          <w:b/>
                          <w:color w:val="0070C0"/>
                          <w:sz w:val="32"/>
                          <w:szCs w:val="32"/>
                        </w:rPr>
                      </w:pPr>
                      <w:r>
                        <w:rPr>
                          <w:rFonts w:ascii="Calibri" w:hAnsi="Calibri" w:cs="Calibri"/>
                          <w:b/>
                          <w:color w:val="0070C0"/>
                          <w:sz w:val="32"/>
                          <w:szCs w:val="32"/>
                        </w:rPr>
                        <w:t>2</w:t>
                      </w:r>
                    </w:p>
                  </w:txbxContent>
                </v:textbox>
              </v:shape>
            </w:pict>
          </mc:Fallback>
        </mc:AlternateContent>
      </w:r>
      <w:r w:rsidR="00321867" w:rsidRPr="00DC6C96">
        <w:rPr>
          <w:noProof/>
          <w:color w:val="2F5496" w:themeColor="accent5" w:themeShade="BF"/>
          <w:lang w:eastAsia="fr-FR"/>
        </w:rPr>
        <mc:AlternateContent>
          <mc:Choice Requires="wps">
            <w:drawing>
              <wp:anchor distT="0" distB="0" distL="114300" distR="114300" simplePos="0" relativeHeight="251655680" behindDoc="1" locked="0" layoutInCell="1" allowOverlap="1" wp14:anchorId="2CA612F2" wp14:editId="75C3DA23">
                <wp:simplePos x="0" y="0"/>
                <wp:positionH relativeFrom="column">
                  <wp:posOffset>6012180</wp:posOffset>
                </wp:positionH>
                <wp:positionV relativeFrom="paragraph">
                  <wp:posOffset>-591820</wp:posOffset>
                </wp:positionV>
                <wp:extent cx="294640" cy="3048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04800"/>
                        </a:xfrm>
                        <a:prstGeom prst="rect">
                          <a:avLst/>
                        </a:prstGeom>
                        <a:solidFill>
                          <a:srgbClr val="FFFFF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18ACA65" w14:textId="59BFC47F" w:rsidR="00321867" w:rsidRPr="00F9514C" w:rsidRDefault="00321867" w:rsidP="00321867">
                            <w:pPr>
                              <w:rPr>
                                <w:rFonts w:ascii="Calibri" w:hAnsi="Calibri" w:cs="Calibri"/>
                                <w:b/>
                                <w:color w:val="0070C0"/>
                                <w:sz w:val="32"/>
                                <w:szCs w:val="32"/>
                              </w:rPr>
                            </w:pPr>
                            <w:r>
                              <w:rPr>
                                <w:rFonts w:ascii="Calibri" w:hAnsi="Calibri" w:cs="Calibri"/>
                                <w:b/>
                                <w:color w:val="0070C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612F2" id="_x0000_s1032" type="#_x0000_t202" style="position:absolute;left:0;text-align:left;margin-left:473.4pt;margin-top:-46.6pt;width:23.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" stroked="f">
                <v:textbox>
                  <w:txbxContent>
                    <w:p w14:paraId="218ACA65" w14:textId="59BFC47F" w:rsidR="00321867" w:rsidRPr="00F9514C" w:rsidRDefault="00321867" w:rsidP="00321867">
                      <w:pPr>
                        <w:rPr>
                          <w:rFonts w:ascii="Calibri" w:hAnsi="Calibri" w:cs="Calibri"/>
                          <w:b/>
                          <w:color w:val="0070C0"/>
                          <w:sz w:val="32"/>
                          <w:szCs w:val="32"/>
                        </w:rPr>
                      </w:pPr>
                      <w:r>
                        <w:rPr>
                          <w:rFonts w:ascii="Calibri" w:hAnsi="Calibri" w:cs="Calibri"/>
                          <w:b/>
                          <w:color w:val="0070C0"/>
                          <w:sz w:val="32"/>
                          <w:szCs w:val="32"/>
                        </w:rPr>
                        <w:t>2</w:t>
                      </w:r>
                    </w:p>
                  </w:txbxContent>
                </v:textbox>
              </v:shape>
            </w:pict>
          </mc:Fallback>
        </mc:AlternateContent>
      </w:r>
      <w:r w:rsidR="008B3F1A" w:rsidRPr="00321867">
        <w:rPr>
          <w:noProof/>
          <w:color w:val="2F5496" w:themeColor="accent5" w:themeShade="BF"/>
          <w:lang w:eastAsia="fr-FR"/>
        </w:rPr>
        <mc:AlternateContent>
          <mc:Choice Requires="wps">
            <w:drawing>
              <wp:anchor distT="0" distB="0" distL="114300" distR="114300" simplePos="0" relativeHeight="251654656" behindDoc="1" locked="0" layoutInCell="1" allowOverlap="1" wp14:anchorId="0ED3AC05" wp14:editId="364864B5">
                <wp:simplePos x="0" y="0"/>
                <wp:positionH relativeFrom="column">
                  <wp:posOffset>6014490</wp:posOffset>
                </wp:positionH>
                <wp:positionV relativeFrom="paragraph">
                  <wp:posOffset>-549505</wp:posOffset>
                </wp:positionV>
                <wp:extent cx="342900" cy="307340"/>
                <wp:effectExtent l="0" t="0" r="1270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73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91267FA" w14:textId="13D3B732" w:rsidR="008B3F1A" w:rsidRPr="00F9514C" w:rsidRDefault="008B3F1A" w:rsidP="008B3F1A">
                            <w:pPr>
                              <w:jc w:val="center"/>
                              <w:rPr>
                                <w:rFonts w:ascii="Calibri" w:hAnsi="Calibri" w:cs="Calibri"/>
                                <w:b/>
                                <w:color w:val="0070C0"/>
                                <w:sz w:val="32"/>
                                <w:szCs w:val="32"/>
                              </w:rPr>
                            </w:pPr>
                            <w:r>
                              <w:rPr>
                                <w:rFonts w:ascii="Calibri" w:hAnsi="Calibri" w:cs="Calibri"/>
                                <w:b/>
                                <w:color w:val="0070C0"/>
                                <w:sz w:val="32"/>
                                <w:szCs w:val="32"/>
                              </w:rPr>
                              <w:t>2</w:t>
                            </w:r>
                            <w:r w:rsidRPr="00F9514C">
                              <w:rPr>
                                <w:rFonts w:ascii="Calibri" w:hAnsi="Calibri" w:cs="Calibri"/>
                                <w:b/>
                                <w:color w:val="0070C0"/>
                                <w:sz w:val="32"/>
                                <w:szCs w:val="32"/>
                              </w:rPr>
                              <w:t>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D3AC05" id="_x0000_s1033" type="#_x0000_t202" style="position:absolute;left:0;text-align:left;margin-left:473.6pt;margin-top:-43.25pt;width:27pt;height:24.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" stroked="f">
                <v:textbox>
                  <w:txbxContent>
                    <w:p w14:paraId="191267FA" w14:textId="13D3B732" w:rsidR="008B3F1A" w:rsidRPr="00F9514C" w:rsidRDefault="008B3F1A" w:rsidP="008B3F1A">
                      <w:pPr>
                        <w:jc w:val="center"/>
                        <w:rPr>
                          <w:rFonts w:ascii="Calibri" w:hAnsi="Calibri" w:cs="Calibri"/>
                          <w:b/>
                          <w:color w:val="0070C0"/>
                          <w:sz w:val="32"/>
                          <w:szCs w:val="32"/>
                        </w:rPr>
                      </w:pPr>
                      <w:r>
                        <w:rPr>
                          <w:rFonts w:ascii="Calibri" w:hAnsi="Calibri" w:cs="Calibri"/>
                          <w:b/>
                          <w:color w:val="0070C0"/>
                          <w:sz w:val="32"/>
                          <w:szCs w:val="32"/>
                        </w:rPr>
                        <w:t>2</w:t>
                      </w:r>
                      <w:r w:rsidRPr="00F9514C">
                        <w:rPr>
                          <w:rFonts w:ascii="Calibri" w:hAnsi="Calibri" w:cs="Calibri"/>
                          <w:b/>
                          <w:color w:val="0070C0"/>
                          <w:sz w:val="32"/>
                          <w:szCs w:val="32"/>
                        </w:rPr>
                        <w:t>1</w:t>
                      </w:r>
                    </w:p>
                  </w:txbxContent>
                </v:textbox>
              </v:shape>
            </w:pict>
          </mc:Fallback>
        </mc:AlternateContent>
      </w:r>
      <w:r w:rsidR="00505748">
        <w:rPr>
          <w:color w:val="2F5496" w:themeColor="accent5" w:themeShade="BF"/>
        </w:rPr>
        <w:pict w14:anchorId="060CA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8pt;margin-top:-52.65pt;width:571.8pt;height:800.15pt;z-index:-251650560;mso-position-horizontal-relative:text;mso-position-vertical-relative:text">
            <v:imagedata r:id="rId9" o:title="fond de page V3 cdr"/>
          </v:shape>
        </w:pict>
      </w:r>
      <w:r w:rsidR="0047791C" w:rsidRPr="00321867">
        <w:rPr>
          <w:noProof/>
          <w:color w:val="2F5496" w:themeColor="accent5" w:themeShade="BF"/>
          <w:lang w:eastAsia="fr-FR"/>
        </w:rPr>
        <mc:AlternateContent>
          <mc:Choice Requires="wps">
            <w:drawing>
              <wp:anchor distT="0" distB="0" distL="114300" distR="114300" simplePos="0" relativeHeight="251652608" behindDoc="1" locked="0" layoutInCell="1" allowOverlap="1" wp14:anchorId="55FDCCCB" wp14:editId="5F977C30">
                <wp:simplePos x="0" y="0"/>
                <wp:positionH relativeFrom="column">
                  <wp:posOffset>6057900</wp:posOffset>
                </wp:positionH>
                <wp:positionV relativeFrom="paragraph">
                  <wp:posOffset>-571500</wp:posOffset>
                </wp:positionV>
                <wp:extent cx="294640" cy="328295"/>
                <wp:effectExtent l="0" t="0" r="1016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28295"/>
                        </a:xfrm>
                        <a:prstGeom prst="rect">
                          <a:avLst/>
                        </a:prstGeom>
                        <a:solidFill>
                          <a:srgbClr val="FFFFF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08F97FE" w14:textId="77777777" w:rsidR="0047791C" w:rsidRPr="00F9514C" w:rsidRDefault="0047791C" w:rsidP="0047791C">
                            <w:pPr>
                              <w:rPr>
                                <w:rFonts w:ascii="Calibri" w:hAnsi="Calibri" w:cs="Calibri"/>
                                <w:b/>
                                <w:color w:val="0070C0"/>
                                <w:sz w:val="32"/>
                                <w:szCs w:val="32"/>
                              </w:rPr>
                            </w:pPr>
                            <w:r>
                              <w:rPr>
                                <w:rFonts w:ascii="Calibri" w:hAnsi="Calibri" w:cs="Calibri"/>
                                <w:b/>
                                <w:color w:val="0070C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DCCCB" id="_x0000_s1034" type="#_x0000_t202" style="position:absolute;left:0;text-align:left;margin-left:477pt;margin-top:-45pt;width:23.2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" stroked="f">
                <v:textbox>
                  <w:txbxContent>
                    <w:p w14:paraId="308F97FE" w14:textId="77777777" w:rsidR="0047791C" w:rsidRPr="00F9514C" w:rsidRDefault="0047791C" w:rsidP="0047791C">
                      <w:pPr>
                        <w:rPr>
                          <w:rFonts w:ascii="Calibri" w:hAnsi="Calibri" w:cs="Calibri"/>
                          <w:b/>
                          <w:color w:val="0070C0"/>
                          <w:sz w:val="32"/>
                          <w:szCs w:val="32"/>
                        </w:rPr>
                      </w:pPr>
                      <w:r>
                        <w:rPr>
                          <w:rFonts w:ascii="Calibri" w:hAnsi="Calibri" w:cs="Calibri"/>
                          <w:b/>
                          <w:color w:val="0070C0"/>
                          <w:sz w:val="32"/>
                          <w:szCs w:val="32"/>
                        </w:rPr>
                        <w:t>2</w:t>
                      </w:r>
                    </w:p>
                  </w:txbxContent>
                </v:textbox>
              </v:shape>
            </w:pict>
          </mc:Fallback>
        </mc:AlternateContent>
      </w:r>
      <w:r w:rsidR="00296966" w:rsidRPr="00321867">
        <w:rPr>
          <w:color w:val="2F5496" w:themeColor="accent5" w:themeShade="BF"/>
          <w:sz w:val="22"/>
          <w:szCs w:val="22"/>
        </w:rPr>
        <w:t>Le schéma ci-dessous permet de mieux visualiser ces trois phases :</w:t>
      </w:r>
    </w:p>
    <w:p w14:paraId="684BF718" w14:textId="1BAC4088" w:rsidR="00296966" w:rsidRPr="00321867" w:rsidRDefault="00296966" w:rsidP="00296966">
      <w:pPr>
        <w:jc w:val="both"/>
        <w:rPr>
          <w:color w:val="2F5496" w:themeColor="accent5" w:themeShade="BF"/>
          <w:sz w:val="22"/>
          <w:szCs w:val="22"/>
        </w:rPr>
      </w:pPr>
    </w:p>
    <w:p w14:paraId="0456E831" w14:textId="131768F5" w:rsidR="00296966" w:rsidRPr="00DC6C96" w:rsidRDefault="00296966" w:rsidP="00296966">
      <w:pPr>
        <w:jc w:val="center"/>
        <w:rPr>
          <w:color w:val="2F5496" w:themeColor="accent5" w:themeShade="BF"/>
          <w:sz w:val="22"/>
          <w:szCs w:val="22"/>
        </w:rPr>
      </w:pPr>
      <w:r w:rsidRPr="00DC6C96">
        <w:rPr>
          <w:rFonts w:ascii="Helvetica" w:hAnsi="Helvetica" w:cs="Helvetica"/>
          <w:noProof/>
          <w:color w:val="2F5496" w:themeColor="accent5" w:themeShade="BF"/>
          <w:lang w:eastAsia="fr-FR"/>
        </w:rPr>
        <w:drawing>
          <wp:inline distT="0" distB="0" distL="0" distR="0" wp14:anchorId="01701231" wp14:editId="7AC24328">
            <wp:extent cx="3907620" cy="2299077"/>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0090" cy="2318181"/>
                    </a:xfrm>
                    <a:prstGeom prst="rect">
                      <a:avLst/>
                    </a:prstGeom>
                    <a:noFill/>
                    <a:ln>
                      <a:noFill/>
                    </a:ln>
                  </pic:spPr>
                </pic:pic>
              </a:graphicData>
            </a:graphic>
          </wp:inline>
        </w:drawing>
      </w:r>
    </w:p>
    <w:p w14:paraId="5DD7B094" w14:textId="77777777" w:rsidR="006A4162" w:rsidRPr="002770C8" w:rsidRDefault="006A4162" w:rsidP="00FB2FC7">
      <w:pPr>
        <w:jc w:val="both"/>
        <w:rPr>
          <w:color w:val="000000" w:themeColor="text1"/>
          <w:sz w:val="20"/>
          <w:szCs w:val="20"/>
        </w:rPr>
      </w:pPr>
    </w:p>
    <w:p w14:paraId="4C377C3D" w14:textId="77777777" w:rsidR="003775D0" w:rsidRPr="00321867" w:rsidRDefault="002770C8" w:rsidP="002770C8">
      <w:pPr>
        <w:jc w:val="both"/>
        <w:rPr>
          <w:color w:val="2F5496" w:themeColor="accent5" w:themeShade="BF"/>
          <w:sz w:val="22"/>
          <w:szCs w:val="22"/>
        </w:rPr>
      </w:pPr>
      <w:r w:rsidRPr="00321867">
        <w:rPr>
          <w:color w:val="2F5496" w:themeColor="accent5" w:themeShade="BF"/>
          <w:sz w:val="22"/>
          <w:szCs w:val="22"/>
        </w:rPr>
        <w:t xml:space="preserve">Les travaux de Hans Selye ont également permet </w:t>
      </w:r>
      <w:r w:rsidR="003775D0" w:rsidRPr="00321867">
        <w:rPr>
          <w:color w:val="2F5496" w:themeColor="accent5" w:themeShade="BF"/>
          <w:sz w:val="22"/>
          <w:szCs w:val="22"/>
        </w:rPr>
        <w:t>de faire la différence entre le</w:t>
      </w:r>
      <w:r w:rsidRPr="00321867">
        <w:rPr>
          <w:color w:val="2F5496" w:themeColor="accent5" w:themeShade="BF"/>
          <w:sz w:val="22"/>
          <w:szCs w:val="22"/>
        </w:rPr>
        <w:t xml:space="preserve"> </w:t>
      </w:r>
      <w:r w:rsidR="003775D0" w:rsidRPr="00321867">
        <w:rPr>
          <w:color w:val="2F5496" w:themeColor="accent5" w:themeShade="BF"/>
          <w:sz w:val="22"/>
          <w:szCs w:val="22"/>
        </w:rPr>
        <w:t>« </w:t>
      </w:r>
      <w:r w:rsidRPr="00321867">
        <w:rPr>
          <w:color w:val="2F5496" w:themeColor="accent5" w:themeShade="BF"/>
          <w:sz w:val="22"/>
          <w:szCs w:val="22"/>
        </w:rPr>
        <w:t>bon</w:t>
      </w:r>
      <w:r w:rsidR="003775D0" w:rsidRPr="00321867">
        <w:rPr>
          <w:color w:val="2F5496" w:themeColor="accent5" w:themeShade="BF"/>
          <w:sz w:val="22"/>
          <w:szCs w:val="22"/>
        </w:rPr>
        <w:t> »</w:t>
      </w:r>
      <w:r w:rsidRPr="00321867">
        <w:rPr>
          <w:color w:val="2F5496" w:themeColor="accent5" w:themeShade="BF"/>
          <w:sz w:val="22"/>
          <w:szCs w:val="22"/>
        </w:rPr>
        <w:t xml:space="preserve"> ou </w:t>
      </w:r>
      <w:r w:rsidR="003775D0" w:rsidRPr="00321867">
        <w:rPr>
          <w:color w:val="2F5496" w:themeColor="accent5" w:themeShade="BF"/>
          <w:sz w:val="22"/>
          <w:szCs w:val="22"/>
        </w:rPr>
        <w:t>le</w:t>
      </w:r>
      <w:r w:rsidRPr="00321867">
        <w:rPr>
          <w:color w:val="2F5496" w:themeColor="accent5" w:themeShade="BF"/>
          <w:sz w:val="22"/>
          <w:szCs w:val="22"/>
        </w:rPr>
        <w:t xml:space="preserve"> </w:t>
      </w:r>
      <w:r w:rsidR="003775D0" w:rsidRPr="00321867">
        <w:rPr>
          <w:color w:val="2F5496" w:themeColor="accent5" w:themeShade="BF"/>
          <w:sz w:val="22"/>
          <w:szCs w:val="22"/>
        </w:rPr>
        <w:t>« </w:t>
      </w:r>
      <w:r w:rsidRPr="00321867">
        <w:rPr>
          <w:color w:val="2F5496" w:themeColor="accent5" w:themeShade="BF"/>
          <w:sz w:val="22"/>
          <w:szCs w:val="22"/>
        </w:rPr>
        <w:t>mauvais stress</w:t>
      </w:r>
      <w:r w:rsidR="003775D0" w:rsidRPr="00321867">
        <w:rPr>
          <w:color w:val="2F5496" w:themeColor="accent5" w:themeShade="BF"/>
          <w:sz w:val="22"/>
          <w:szCs w:val="22"/>
        </w:rPr>
        <w:t> »</w:t>
      </w:r>
      <w:r w:rsidRPr="00321867">
        <w:rPr>
          <w:color w:val="2F5496" w:themeColor="accent5" w:themeShade="BF"/>
          <w:sz w:val="22"/>
          <w:szCs w:val="22"/>
        </w:rPr>
        <w:t> :</w:t>
      </w:r>
    </w:p>
    <w:p w14:paraId="644B4CED" w14:textId="07A5FEB0" w:rsidR="002770C8" w:rsidRPr="00321867" w:rsidRDefault="002770C8" w:rsidP="002770C8">
      <w:pPr>
        <w:jc w:val="both"/>
        <w:rPr>
          <w:color w:val="2F5496" w:themeColor="accent5" w:themeShade="BF"/>
          <w:sz w:val="22"/>
          <w:szCs w:val="22"/>
        </w:rPr>
      </w:pPr>
      <w:r w:rsidRPr="00321867">
        <w:rPr>
          <w:color w:val="2F5496" w:themeColor="accent5" w:themeShade="BF"/>
          <w:sz w:val="22"/>
          <w:szCs w:val="22"/>
        </w:rPr>
        <w:t xml:space="preserve"> </w:t>
      </w:r>
    </w:p>
    <w:p w14:paraId="37D31390" w14:textId="761BDCB0" w:rsidR="002770C8" w:rsidRPr="00321867" w:rsidRDefault="002770C8" w:rsidP="002770C8">
      <w:pPr>
        <w:pStyle w:val="Paragraphedeliste"/>
        <w:numPr>
          <w:ilvl w:val="0"/>
          <w:numId w:val="9"/>
        </w:numPr>
        <w:jc w:val="both"/>
        <w:rPr>
          <w:color w:val="2F5496" w:themeColor="accent5" w:themeShade="BF"/>
          <w:sz w:val="22"/>
          <w:szCs w:val="22"/>
        </w:rPr>
      </w:pPr>
      <w:r w:rsidRPr="00321867">
        <w:rPr>
          <w:color w:val="2F5496" w:themeColor="accent5" w:themeShade="BF"/>
          <w:sz w:val="22"/>
          <w:szCs w:val="22"/>
        </w:rPr>
        <w:t>le bon stress (on dira aussi « stress positif »</w:t>
      </w:r>
      <w:r w:rsidR="0006109E" w:rsidRPr="00321867">
        <w:rPr>
          <w:color w:val="2F5496" w:themeColor="accent5" w:themeShade="BF"/>
          <w:sz w:val="22"/>
          <w:szCs w:val="22"/>
        </w:rPr>
        <w:t xml:space="preserve">) : </w:t>
      </w:r>
      <w:r w:rsidRPr="00321867">
        <w:rPr>
          <w:color w:val="2F5496" w:themeColor="accent5" w:themeShade="BF"/>
          <w:sz w:val="22"/>
          <w:szCs w:val="22"/>
        </w:rPr>
        <w:t xml:space="preserve">résultat d’une certaine anxiété qu’on peut qualifier de </w:t>
      </w:r>
      <w:r w:rsidR="0006109E" w:rsidRPr="00321867">
        <w:rPr>
          <w:color w:val="2F5496" w:themeColor="accent5" w:themeShade="BF"/>
          <w:sz w:val="22"/>
          <w:szCs w:val="22"/>
        </w:rPr>
        <w:t>normale, physiologique. Il</w:t>
      </w:r>
      <w:r w:rsidRPr="00321867">
        <w:rPr>
          <w:color w:val="2F5496" w:themeColor="accent5" w:themeShade="BF"/>
          <w:sz w:val="22"/>
          <w:szCs w:val="22"/>
        </w:rPr>
        <w:t xml:space="preserve"> est un outil d’alerte très utile, nous permettant de</w:t>
      </w:r>
      <w:r w:rsidR="0006109E" w:rsidRPr="00321867">
        <w:rPr>
          <w:color w:val="2F5496" w:themeColor="accent5" w:themeShade="BF"/>
          <w:sz w:val="22"/>
          <w:szCs w:val="22"/>
        </w:rPr>
        <w:t xml:space="preserve"> réagir lorsque cela s’impose. </w:t>
      </w:r>
    </w:p>
    <w:p w14:paraId="37A251A1" w14:textId="2DEDDC59" w:rsidR="002770C8" w:rsidRPr="00321867" w:rsidRDefault="002770C8" w:rsidP="002770C8">
      <w:pPr>
        <w:pStyle w:val="Paragraphedeliste"/>
        <w:numPr>
          <w:ilvl w:val="0"/>
          <w:numId w:val="9"/>
        </w:numPr>
        <w:jc w:val="both"/>
        <w:rPr>
          <w:color w:val="2F5496" w:themeColor="accent5" w:themeShade="BF"/>
          <w:sz w:val="22"/>
          <w:szCs w:val="22"/>
        </w:rPr>
      </w:pPr>
      <w:r w:rsidRPr="00321867">
        <w:rPr>
          <w:color w:val="2F5496" w:themeColor="accent5" w:themeShade="BF"/>
          <w:sz w:val="22"/>
          <w:szCs w:val="22"/>
        </w:rPr>
        <w:t>Le sur-stress (ou « stress négatif »</w:t>
      </w:r>
      <w:r w:rsidR="0006109E" w:rsidRPr="00321867">
        <w:rPr>
          <w:color w:val="2F5496" w:themeColor="accent5" w:themeShade="BF"/>
          <w:sz w:val="22"/>
          <w:szCs w:val="22"/>
        </w:rPr>
        <w:t xml:space="preserve">) : </w:t>
      </w:r>
      <w:r w:rsidRPr="00321867">
        <w:rPr>
          <w:color w:val="2F5496" w:themeColor="accent5" w:themeShade="BF"/>
          <w:sz w:val="22"/>
          <w:szCs w:val="22"/>
        </w:rPr>
        <w:t>lorsque l’anxiété augmente et qu’elle entraîne des réactions physiques négatives dans lesquelles le rôle de l’adrénaline est déterminant (tension artérielle très augmentée, contractions musculaires chroniques, rougeur ou pâleur du visage, etc. …), qui, lui, est nocif.</w:t>
      </w:r>
    </w:p>
    <w:p w14:paraId="692270EA" w14:textId="77777777" w:rsidR="002770C8" w:rsidRPr="00321867" w:rsidRDefault="002770C8" w:rsidP="002770C8">
      <w:pPr>
        <w:pStyle w:val="Sansinterligne"/>
        <w:jc w:val="both"/>
        <w:rPr>
          <w:rFonts w:asciiTheme="minorHAnsi" w:hAnsiTheme="minorHAnsi"/>
          <w:color w:val="2F5496" w:themeColor="accent5" w:themeShade="BF"/>
          <w:sz w:val="22"/>
          <w:szCs w:val="22"/>
        </w:rPr>
      </w:pPr>
    </w:p>
    <w:p w14:paraId="6952C2A2" w14:textId="195DF0B6" w:rsidR="002770C8" w:rsidRPr="00321867" w:rsidRDefault="002770C8" w:rsidP="002770C8">
      <w:pPr>
        <w:pStyle w:val="Sansinterligne"/>
        <w:jc w:val="both"/>
        <w:rPr>
          <w:rFonts w:asciiTheme="minorHAnsi" w:hAnsiTheme="minorHAnsi"/>
          <w:color w:val="2F5496" w:themeColor="accent5" w:themeShade="BF"/>
          <w:sz w:val="22"/>
          <w:szCs w:val="22"/>
        </w:rPr>
      </w:pPr>
      <w:r w:rsidRPr="00321867">
        <w:rPr>
          <w:rFonts w:asciiTheme="minorHAnsi" w:hAnsiTheme="minorHAnsi"/>
          <w:color w:val="2F5496" w:themeColor="accent5" w:themeShade="BF"/>
          <w:sz w:val="22"/>
          <w:szCs w:val="22"/>
        </w:rPr>
        <w:t>Hans Selye a non seulement mis en évidence les effets du stress</w:t>
      </w:r>
      <w:r w:rsidR="003775D0" w:rsidRPr="00321867">
        <w:rPr>
          <w:rFonts w:asciiTheme="minorHAnsi" w:hAnsiTheme="minorHAnsi"/>
          <w:color w:val="2F5496" w:themeColor="accent5" w:themeShade="BF"/>
          <w:sz w:val="22"/>
          <w:szCs w:val="22"/>
        </w:rPr>
        <w:t>,</w:t>
      </w:r>
      <w:r w:rsidRPr="00321867">
        <w:rPr>
          <w:rFonts w:asciiTheme="minorHAnsi" w:hAnsiTheme="minorHAnsi"/>
          <w:color w:val="2F5496" w:themeColor="accent5" w:themeShade="BF"/>
          <w:sz w:val="22"/>
          <w:szCs w:val="22"/>
        </w:rPr>
        <w:t xml:space="preserve"> mais il a aussi démontré qu’il est possible de transformer un stress négatif en un stress positif et de restaurer ainsi un état d’équilibre (ou homéostasie) né</w:t>
      </w:r>
      <w:r w:rsidR="003775D0" w:rsidRPr="00321867">
        <w:rPr>
          <w:rFonts w:asciiTheme="minorHAnsi" w:hAnsiTheme="minorHAnsi"/>
          <w:color w:val="2F5496" w:themeColor="accent5" w:themeShade="BF"/>
          <w:sz w:val="22"/>
          <w:szCs w:val="22"/>
        </w:rPr>
        <w:t xml:space="preserve">cessaire pour qu’un individu retrouve </w:t>
      </w:r>
      <w:r w:rsidRPr="00321867">
        <w:rPr>
          <w:rFonts w:asciiTheme="minorHAnsi" w:hAnsiTheme="minorHAnsi"/>
          <w:color w:val="2F5496" w:themeColor="accent5" w:themeShade="BF"/>
          <w:sz w:val="22"/>
          <w:szCs w:val="22"/>
        </w:rPr>
        <w:t xml:space="preserve">une </w:t>
      </w:r>
      <w:r w:rsidR="003775D0" w:rsidRPr="00321867">
        <w:rPr>
          <w:rFonts w:asciiTheme="minorHAnsi" w:hAnsiTheme="minorHAnsi"/>
          <w:color w:val="2F5496" w:themeColor="accent5" w:themeShade="BF"/>
          <w:sz w:val="22"/>
          <w:szCs w:val="22"/>
        </w:rPr>
        <w:t xml:space="preserve">certaine </w:t>
      </w:r>
      <w:r w:rsidRPr="00321867">
        <w:rPr>
          <w:rFonts w:asciiTheme="minorHAnsi" w:hAnsiTheme="minorHAnsi"/>
          <w:color w:val="2F5496" w:themeColor="accent5" w:themeShade="BF"/>
          <w:sz w:val="22"/>
          <w:szCs w:val="22"/>
        </w:rPr>
        <w:t xml:space="preserve">stabilité des paramètres </w:t>
      </w:r>
      <w:r w:rsidR="003775D0" w:rsidRPr="00321867">
        <w:rPr>
          <w:rFonts w:asciiTheme="minorHAnsi" w:hAnsiTheme="minorHAnsi"/>
          <w:color w:val="2F5496" w:themeColor="accent5" w:themeShade="BF"/>
          <w:sz w:val="22"/>
          <w:szCs w:val="22"/>
        </w:rPr>
        <w:t xml:space="preserve">vitaux de son </w:t>
      </w:r>
      <w:r w:rsidRPr="00321867">
        <w:rPr>
          <w:rFonts w:asciiTheme="minorHAnsi" w:hAnsiTheme="minorHAnsi"/>
          <w:color w:val="2F5496" w:themeColor="accent5" w:themeShade="BF"/>
          <w:sz w:val="22"/>
          <w:szCs w:val="22"/>
        </w:rPr>
        <w:t xml:space="preserve">organisme (température corporelle, taux de glucose, tension artérielle, etc.). </w:t>
      </w:r>
    </w:p>
    <w:p w14:paraId="5FB2DBDE" w14:textId="593D6351"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r w:rsidRPr="00321867">
        <w:rPr>
          <w:rFonts w:asciiTheme="minorHAnsi" w:hAnsiTheme="minorHAnsi"/>
          <w:color w:val="2F5496" w:themeColor="accent5" w:themeShade="BF"/>
          <w:sz w:val="22"/>
          <w:szCs w:val="22"/>
        </w:rPr>
        <w:t>On l’aura compris,</w:t>
      </w:r>
      <w:r w:rsidRPr="00321867">
        <w:rPr>
          <w:rFonts w:asciiTheme="minorHAnsi" w:hAnsiTheme="minorHAnsi"/>
          <w:b/>
          <w:color w:val="2F5496" w:themeColor="accent5" w:themeShade="BF"/>
          <w:sz w:val="22"/>
          <w:szCs w:val="22"/>
        </w:rPr>
        <w:t xml:space="preserve"> le stress, c’est un signal d'alerte naturel </w:t>
      </w:r>
      <w:r w:rsidR="00AA2344" w:rsidRPr="00321867">
        <w:rPr>
          <w:rFonts w:asciiTheme="minorHAnsi" w:hAnsiTheme="minorHAnsi"/>
          <w:b/>
          <w:color w:val="2F5496" w:themeColor="accent5" w:themeShade="BF"/>
          <w:sz w:val="22"/>
          <w:szCs w:val="22"/>
        </w:rPr>
        <w:t>bénéfique</w:t>
      </w:r>
      <w:r w:rsidR="00AA2344" w:rsidRPr="00321867">
        <w:rPr>
          <w:rFonts w:asciiTheme="minorHAnsi" w:hAnsiTheme="minorHAnsi"/>
          <w:color w:val="2F5496" w:themeColor="accent5" w:themeShade="BF"/>
          <w:sz w:val="22"/>
          <w:szCs w:val="22"/>
        </w:rPr>
        <w:t xml:space="preserve">, </w:t>
      </w:r>
      <w:r w:rsidRPr="00321867">
        <w:rPr>
          <w:rFonts w:asciiTheme="minorHAnsi" w:hAnsiTheme="minorHAnsi"/>
          <w:color w:val="2F5496" w:themeColor="accent5" w:themeShade="BF"/>
          <w:sz w:val="22"/>
          <w:szCs w:val="22"/>
        </w:rPr>
        <w:t xml:space="preserve">qui va permettre </w:t>
      </w:r>
      <w:r w:rsidR="003775D0" w:rsidRPr="00321867">
        <w:rPr>
          <w:rFonts w:asciiTheme="minorHAnsi" w:hAnsiTheme="minorHAnsi"/>
          <w:color w:val="2F5496" w:themeColor="accent5" w:themeShade="BF"/>
          <w:sz w:val="22"/>
          <w:szCs w:val="22"/>
        </w:rPr>
        <w:t xml:space="preserve">à un individu </w:t>
      </w:r>
      <w:r w:rsidRPr="00321867">
        <w:rPr>
          <w:rFonts w:asciiTheme="minorHAnsi" w:hAnsiTheme="minorHAnsi"/>
          <w:color w:val="2F5496" w:themeColor="accent5" w:themeShade="BF"/>
          <w:sz w:val="22"/>
          <w:szCs w:val="22"/>
        </w:rPr>
        <w:t>de prendre les dispositions qui s'imposent</w:t>
      </w:r>
      <w:r w:rsidR="00AA2344" w:rsidRPr="00321867">
        <w:rPr>
          <w:rFonts w:asciiTheme="minorHAnsi" w:hAnsiTheme="minorHAnsi"/>
          <w:color w:val="2F5496" w:themeColor="accent5" w:themeShade="BF"/>
          <w:sz w:val="22"/>
          <w:szCs w:val="22"/>
        </w:rPr>
        <w:t xml:space="preserve"> de manière courante, parfois c’est aussi à ce stress qu’il</w:t>
      </w:r>
      <w:r w:rsidRPr="00321867">
        <w:rPr>
          <w:rFonts w:asciiTheme="minorHAnsi" w:hAnsiTheme="minorHAnsi"/>
          <w:color w:val="2F5496" w:themeColor="accent5" w:themeShade="BF"/>
          <w:sz w:val="22"/>
          <w:szCs w:val="22"/>
        </w:rPr>
        <w:t xml:space="preserve"> </w:t>
      </w:r>
      <w:r w:rsidR="00AA2344" w:rsidRPr="00321867">
        <w:rPr>
          <w:rFonts w:asciiTheme="minorHAnsi" w:hAnsiTheme="minorHAnsi"/>
          <w:color w:val="2F5496" w:themeColor="accent5" w:themeShade="BF"/>
          <w:sz w:val="22"/>
          <w:szCs w:val="22"/>
        </w:rPr>
        <w:t>devra</w:t>
      </w:r>
      <w:r w:rsidR="003775D0" w:rsidRPr="00321867">
        <w:rPr>
          <w:rFonts w:asciiTheme="minorHAnsi" w:hAnsiTheme="minorHAnsi"/>
          <w:color w:val="2F5496" w:themeColor="accent5" w:themeShade="BF"/>
          <w:sz w:val="22"/>
          <w:szCs w:val="22"/>
        </w:rPr>
        <w:t xml:space="preserve"> sa survie</w:t>
      </w:r>
      <w:r w:rsidRPr="00321867">
        <w:rPr>
          <w:rFonts w:asciiTheme="minorHAnsi" w:hAnsiTheme="minorHAnsi"/>
          <w:color w:val="2F5496" w:themeColor="accent5" w:themeShade="BF"/>
          <w:sz w:val="22"/>
          <w:szCs w:val="22"/>
        </w:rPr>
        <w:t>. C’est à lui que l’espère humaine d</w:t>
      </w:r>
      <w:r w:rsidR="003775D0" w:rsidRPr="00321867">
        <w:rPr>
          <w:rFonts w:asciiTheme="minorHAnsi" w:hAnsiTheme="minorHAnsi"/>
          <w:color w:val="2F5496" w:themeColor="accent5" w:themeShade="BF"/>
          <w:sz w:val="22"/>
          <w:szCs w:val="22"/>
        </w:rPr>
        <w:t xml:space="preserve">oit d’avoir pu faire face à de très nombreuses </w:t>
      </w:r>
      <w:r w:rsidRPr="00321867">
        <w:rPr>
          <w:rFonts w:asciiTheme="minorHAnsi" w:hAnsiTheme="minorHAnsi"/>
          <w:color w:val="2F5496" w:themeColor="accent5" w:themeShade="BF"/>
          <w:sz w:val="22"/>
          <w:szCs w:val="22"/>
        </w:rPr>
        <w:t xml:space="preserve">difficultés </w:t>
      </w:r>
      <w:r w:rsidR="003775D0" w:rsidRPr="00321867">
        <w:rPr>
          <w:rFonts w:asciiTheme="minorHAnsi" w:hAnsiTheme="minorHAnsi"/>
          <w:color w:val="2F5496" w:themeColor="accent5" w:themeShade="BF"/>
          <w:sz w:val="22"/>
          <w:szCs w:val="22"/>
        </w:rPr>
        <w:t>depuis son apparition sur terre</w:t>
      </w:r>
      <w:r w:rsidRPr="00321867">
        <w:rPr>
          <w:rFonts w:asciiTheme="minorHAnsi" w:hAnsiTheme="minorHAnsi"/>
          <w:color w:val="2F5496" w:themeColor="accent5" w:themeShade="BF"/>
          <w:sz w:val="22"/>
          <w:szCs w:val="22"/>
        </w:rPr>
        <w:t>.</w:t>
      </w:r>
    </w:p>
    <w:p w14:paraId="6BA9CB4C" w14:textId="77777777"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p>
    <w:p w14:paraId="6BE91699" w14:textId="77777777"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r w:rsidRPr="00321867">
        <w:rPr>
          <w:rFonts w:asciiTheme="minorHAnsi" w:hAnsiTheme="minorHAnsi"/>
          <w:color w:val="2F5496" w:themeColor="accent5" w:themeShade="BF"/>
          <w:sz w:val="22"/>
          <w:szCs w:val="22"/>
        </w:rPr>
        <w:t>Le stress est mesurable chez l’homme, les animaux et de plus en plus dans les végétaux.</w:t>
      </w:r>
    </w:p>
    <w:p w14:paraId="6814CC50" w14:textId="77777777"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r w:rsidRPr="00321867">
        <w:rPr>
          <w:rFonts w:asciiTheme="minorHAnsi" w:hAnsiTheme="minorHAnsi"/>
          <w:color w:val="2F5496" w:themeColor="accent5" w:themeShade="BF"/>
          <w:sz w:val="22"/>
          <w:szCs w:val="22"/>
        </w:rPr>
        <w:t>Chez les hommes et les animaux</w:t>
      </w:r>
      <w:r w:rsidRPr="00321867">
        <w:rPr>
          <w:rFonts w:asciiTheme="minorHAnsi" w:hAnsiTheme="minorHAnsi"/>
          <w:b/>
          <w:color w:val="2F5496" w:themeColor="accent5" w:themeShade="BF"/>
          <w:sz w:val="22"/>
          <w:szCs w:val="22"/>
        </w:rPr>
        <w:t>, l’adrénaline</w:t>
      </w:r>
      <w:r w:rsidRPr="00321867">
        <w:rPr>
          <w:rFonts w:asciiTheme="minorHAnsi" w:hAnsiTheme="minorHAnsi"/>
          <w:color w:val="2F5496" w:themeColor="accent5" w:themeShade="BF"/>
          <w:sz w:val="22"/>
          <w:szCs w:val="22"/>
        </w:rPr>
        <w:t xml:space="preserve"> joue un rôle central dans sa mise en place. C’est une hormone et un neurotransmetteur, </w:t>
      </w:r>
      <w:proofErr w:type="gramStart"/>
      <w:r w:rsidRPr="00321867">
        <w:rPr>
          <w:rFonts w:asciiTheme="minorHAnsi" w:hAnsiTheme="minorHAnsi"/>
          <w:color w:val="2F5496" w:themeColor="accent5" w:themeShade="BF"/>
          <w:sz w:val="22"/>
          <w:szCs w:val="22"/>
        </w:rPr>
        <w:t>fabriquée</w:t>
      </w:r>
      <w:proofErr w:type="gramEnd"/>
      <w:r w:rsidRPr="00321867">
        <w:rPr>
          <w:rFonts w:asciiTheme="minorHAnsi" w:hAnsiTheme="minorHAnsi"/>
          <w:color w:val="2F5496" w:themeColor="accent5" w:themeShade="BF"/>
          <w:sz w:val="22"/>
          <w:szCs w:val="22"/>
        </w:rPr>
        <w:t xml:space="preserve"> par les glandes surrénales, qui permet à l’organisme de réagir. </w:t>
      </w:r>
    </w:p>
    <w:p w14:paraId="00EF0616" w14:textId="77777777"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p>
    <w:p w14:paraId="6CC9387B" w14:textId="77777777" w:rsidR="00A8709F" w:rsidRPr="00321867" w:rsidRDefault="00A8709F" w:rsidP="00A8709F">
      <w:pPr>
        <w:pStyle w:val="NormalWeb"/>
        <w:spacing w:after="0"/>
        <w:contextualSpacing/>
        <w:jc w:val="both"/>
        <w:rPr>
          <w:rFonts w:asciiTheme="minorHAnsi" w:hAnsiTheme="minorHAnsi"/>
          <w:color w:val="2F5496" w:themeColor="accent5" w:themeShade="BF"/>
          <w:sz w:val="22"/>
          <w:szCs w:val="22"/>
        </w:rPr>
      </w:pPr>
      <w:r w:rsidRPr="00321867">
        <w:rPr>
          <w:rFonts w:asciiTheme="minorHAnsi" w:hAnsiTheme="minorHAnsi"/>
          <w:color w:val="2F5496" w:themeColor="accent5" w:themeShade="BF"/>
          <w:sz w:val="22"/>
          <w:szCs w:val="22"/>
        </w:rPr>
        <w:t xml:space="preserve">Il peut intéressant de faire une différence entre la </w:t>
      </w:r>
      <w:r w:rsidRPr="00321867">
        <w:rPr>
          <w:rFonts w:asciiTheme="minorHAnsi" w:hAnsiTheme="minorHAnsi"/>
          <w:b/>
          <w:color w:val="2F5496" w:themeColor="accent5" w:themeShade="BF"/>
          <w:sz w:val="22"/>
          <w:szCs w:val="22"/>
        </w:rPr>
        <w:t xml:space="preserve">peur, </w:t>
      </w:r>
      <w:r w:rsidRPr="00321867">
        <w:rPr>
          <w:rFonts w:asciiTheme="minorHAnsi" w:hAnsiTheme="minorHAnsi"/>
          <w:color w:val="2F5496" w:themeColor="accent5" w:themeShade="BF"/>
          <w:sz w:val="22"/>
          <w:szCs w:val="22"/>
        </w:rPr>
        <w:t xml:space="preserve">émotion qui peut provoquer à peu près les mêmes symptômes, mais pour des raisons identifiées, et </w:t>
      </w:r>
      <w:r w:rsidRPr="00321867">
        <w:rPr>
          <w:rFonts w:asciiTheme="minorHAnsi" w:hAnsiTheme="minorHAnsi"/>
          <w:b/>
          <w:color w:val="2F5496" w:themeColor="accent5" w:themeShade="BF"/>
          <w:sz w:val="22"/>
          <w:szCs w:val="22"/>
        </w:rPr>
        <w:t>l’anxiété</w:t>
      </w:r>
      <w:r w:rsidRPr="00321867">
        <w:rPr>
          <w:rFonts w:asciiTheme="minorHAnsi" w:hAnsiTheme="minorHAnsi"/>
          <w:color w:val="2F5496" w:themeColor="accent5" w:themeShade="BF"/>
          <w:sz w:val="22"/>
          <w:szCs w:val="22"/>
        </w:rPr>
        <w:t xml:space="preserve"> qui peut très bien se manifester </w:t>
      </w:r>
      <w:r w:rsidRPr="00321867">
        <w:rPr>
          <w:rFonts w:asciiTheme="minorHAnsi" w:hAnsiTheme="minorHAnsi"/>
          <w:b/>
          <w:color w:val="2F5496" w:themeColor="accent5" w:themeShade="BF"/>
          <w:sz w:val="22"/>
          <w:szCs w:val="22"/>
        </w:rPr>
        <w:t>sans raisons précises</w:t>
      </w:r>
      <w:r w:rsidRPr="00321867">
        <w:rPr>
          <w:rFonts w:asciiTheme="minorHAnsi" w:hAnsiTheme="minorHAnsi"/>
          <w:color w:val="2F5496" w:themeColor="accent5" w:themeShade="BF"/>
          <w:sz w:val="22"/>
          <w:szCs w:val="22"/>
        </w:rPr>
        <w:t xml:space="preserve"> –  et pas forcément toujours conscientes.</w:t>
      </w:r>
    </w:p>
    <w:p w14:paraId="2C3453C7" w14:textId="77777777" w:rsidR="00A8709F" w:rsidRPr="00321867" w:rsidRDefault="00A8709F" w:rsidP="002770C8">
      <w:pPr>
        <w:pStyle w:val="NormalWeb"/>
        <w:spacing w:after="0"/>
        <w:contextualSpacing/>
        <w:jc w:val="both"/>
        <w:rPr>
          <w:rFonts w:asciiTheme="minorHAnsi" w:hAnsiTheme="minorHAnsi"/>
          <w:color w:val="2F5496" w:themeColor="accent5" w:themeShade="BF"/>
          <w:sz w:val="22"/>
          <w:szCs w:val="22"/>
        </w:rPr>
      </w:pPr>
    </w:p>
    <w:p w14:paraId="6E7EB0D0" w14:textId="77777777" w:rsidR="00A8709F" w:rsidRDefault="00A8709F" w:rsidP="002770C8">
      <w:pPr>
        <w:pStyle w:val="NormalWeb"/>
        <w:spacing w:after="0"/>
        <w:contextualSpacing/>
        <w:jc w:val="both"/>
        <w:rPr>
          <w:rFonts w:asciiTheme="minorHAnsi" w:hAnsiTheme="minorHAnsi"/>
          <w:color w:val="2F5496" w:themeColor="accent5" w:themeShade="BF"/>
          <w:sz w:val="22"/>
          <w:szCs w:val="22"/>
        </w:rPr>
      </w:pPr>
    </w:p>
    <w:p w14:paraId="41D9DDE5" w14:textId="7CE69898" w:rsidR="003775D0" w:rsidRDefault="003775D0" w:rsidP="002770C8">
      <w:pPr>
        <w:pStyle w:val="NormalWeb"/>
        <w:spacing w:after="0"/>
        <w:contextualSpacing/>
        <w:jc w:val="both"/>
        <w:rPr>
          <w:rFonts w:asciiTheme="minorHAnsi" w:hAnsiTheme="minorHAnsi"/>
          <w:color w:val="2F5496" w:themeColor="accent5" w:themeShade="BF"/>
          <w:sz w:val="22"/>
          <w:szCs w:val="22"/>
        </w:rPr>
      </w:pPr>
    </w:p>
    <w:p w14:paraId="27177115" w14:textId="77777777" w:rsidR="0047791C" w:rsidRDefault="0047791C" w:rsidP="002770C8">
      <w:pPr>
        <w:pStyle w:val="NormalWeb"/>
        <w:spacing w:after="0"/>
        <w:contextualSpacing/>
        <w:jc w:val="both"/>
        <w:rPr>
          <w:rFonts w:asciiTheme="minorHAnsi" w:hAnsiTheme="minorHAnsi"/>
          <w:color w:val="2F5496" w:themeColor="accent5" w:themeShade="BF"/>
          <w:sz w:val="22"/>
          <w:szCs w:val="22"/>
        </w:rPr>
      </w:pPr>
    </w:p>
    <w:p w14:paraId="4959EEDF" w14:textId="77777777" w:rsidR="0047791C" w:rsidRDefault="0047791C" w:rsidP="002770C8">
      <w:pPr>
        <w:pStyle w:val="NormalWeb"/>
        <w:spacing w:after="0"/>
        <w:contextualSpacing/>
        <w:jc w:val="both"/>
        <w:rPr>
          <w:rFonts w:asciiTheme="minorHAnsi" w:hAnsiTheme="minorHAnsi"/>
          <w:color w:val="2F5496" w:themeColor="accent5" w:themeShade="BF"/>
          <w:sz w:val="22"/>
          <w:szCs w:val="22"/>
        </w:rPr>
      </w:pPr>
    </w:p>
    <w:p w14:paraId="1A2DBC5A" w14:textId="77777777" w:rsidR="0047791C" w:rsidRDefault="0047791C" w:rsidP="002770C8">
      <w:pPr>
        <w:pStyle w:val="NormalWeb"/>
        <w:spacing w:after="0"/>
        <w:contextualSpacing/>
        <w:jc w:val="both"/>
        <w:rPr>
          <w:rFonts w:asciiTheme="minorHAnsi" w:hAnsiTheme="minorHAnsi"/>
          <w:color w:val="2F5496" w:themeColor="accent5" w:themeShade="BF"/>
          <w:sz w:val="22"/>
          <w:szCs w:val="22"/>
        </w:rPr>
      </w:pPr>
    </w:p>
    <w:p w14:paraId="5E227407" w14:textId="75AB3F31" w:rsidR="003775D0" w:rsidRDefault="004B5429" w:rsidP="002770C8">
      <w:pPr>
        <w:pStyle w:val="NormalWeb"/>
        <w:spacing w:after="0"/>
        <w:contextualSpacing/>
        <w:jc w:val="both"/>
        <w:rPr>
          <w:rFonts w:asciiTheme="minorHAnsi" w:hAnsiTheme="minorHAnsi"/>
          <w:color w:val="2F5496" w:themeColor="accent5" w:themeShade="BF"/>
          <w:sz w:val="22"/>
          <w:szCs w:val="22"/>
        </w:rPr>
      </w:pPr>
      <w:r w:rsidRPr="00DC6C96">
        <w:rPr>
          <w:noProof/>
          <w:color w:val="2F5496" w:themeColor="accent5" w:themeShade="BF"/>
        </w:rPr>
        <w:lastRenderedPageBreak/>
        <mc:AlternateContent>
          <mc:Choice Requires="wps">
            <w:drawing>
              <wp:anchor distT="0" distB="0" distL="114300" distR="114300" simplePos="0" relativeHeight="251653632" behindDoc="1" locked="0" layoutInCell="1" allowOverlap="1" wp14:anchorId="15D678EF" wp14:editId="6C5292A2">
                <wp:simplePos x="0" y="0"/>
                <wp:positionH relativeFrom="column">
                  <wp:posOffset>6027420</wp:posOffset>
                </wp:positionH>
                <wp:positionV relativeFrom="paragraph">
                  <wp:posOffset>-563880</wp:posOffset>
                </wp:positionV>
                <wp:extent cx="294640" cy="304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04800"/>
                        </a:xfrm>
                        <a:prstGeom prst="rect">
                          <a:avLst/>
                        </a:prstGeom>
                        <a:solidFill>
                          <a:srgbClr val="FFFFF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CAABE2E" w14:textId="6B8650AE" w:rsidR="0047791C" w:rsidRPr="00F9514C" w:rsidRDefault="0047791C" w:rsidP="0047791C">
                            <w:pPr>
                              <w:rPr>
                                <w:rFonts w:ascii="Calibri" w:hAnsi="Calibri" w:cs="Calibri"/>
                                <w:b/>
                                <w:color w:val="0070C0"/>
                                <w:sz w:val="32"/>
                                <w:szCs w:val="32"/>
                              </w:rPr>
                            </w:pPr>
                            <w:r>
                              <w:rPr>
                                <w:rFonts w:ascii="Calibri" w:hAnsi="Calibri" w:cs="Calibri"/>
                                <w:b/>
                                <w:color w:val="0070C0"/>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678EF" id="_x0000_s1035" type="#_x0000_t202" style="position:absolute;left:0;text-align:left;margin-left:474.6pt;margin-top:-44.4pt;width:23.2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" stroked="f">
                <v:textbox>
                  <w:txbxContent>
                    <w:p w14:paraId="7CAABE2E" w14:textId="6B8650AE" w:rsidR="0047791C" w:rsidRPr="00F9514C" w:rsidRDefault="0047791C" w:rsidP="0047791C">
                      <w:pPr>
                        <w:rPr>
                          <w:rFonts w:ascii="Calibri" w:hAnsi="Calibri" w:cs="Calibri"/>
                          <w:b/>
                          <w:color w:val="0070C0"/>
                          <w:sz w:val="32"/>
                          <w:szCs w:val="32"/>
                        </w:rPr>
                      </w:pPr>
                      <w:r>
                        <w:rPr>
                          <w:rFonts w:ascii="Calibri" w:hAnsi="Calibri" w:cs="Calibri"/>
                          <w:b/>
                          <w:color w:val="0070C0"/>
                          <w:sz w:val="32"/>
                          <w:szCs w:val="32"/>
                        </w:rPr>
                        <w:t>3</w:t>
                      </w:r>
                    </w:p>
                  </w:txbxContent>
                </v:textbox>
              </v:shape>
            </w:pict>
          </mc:Fallback>
        </mc:AlternateContent>
      </w:r>
      <w:r>
        <w:rPr>
          <w:rFonts w:eastAsia="MS Mincho"/>
          <w:noProof/>
          <w:color w:val="000000" w:themeColor="text1"/>
          <w:sz w:val="20"/>
          <w:szCs w:val="20"/>
        </w:rPr>
        <w:drawing>
          <wp:anchor distT="0" distB="0" distL="114300" distR="114300" simplePos="0" relativeHeight="251650560" behindDoc="1" locked="0" layoutInCell="1" allowOverlap="1" wp14:anchorId="16F47E26" wp14:editId="759E7CD6">
            <wp:simplePos x="0" y="0"/>
            <wp:positionH relativeFrom="column">
              <wp:posOffset>-685800</wp:posOffset>
            </wp:positionH>
            <wp:positionV relativeFrom="paragraph">
              <wp:posOffset>-685800</wp:posOffset>
            </wp:positionV>
            <wp:extent cx="7261860" cy="10161905"/>
            <wp:effectExtent l="0" t="0" r="2540" b="0"/>
            <wp:wrapNone/>
            <wp:docPr id="14" name="Image 14" descr="fond de page V3 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 de page V3 cd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1860" cy="10161905"/>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F1692" w:rsidRPr="00BC1EA4">
        <w:rPr>
          <w:noProof/>
        </w:rPr>
        <mc:AlternateContent>
          <mc:Choice Requires="wps">
            <w:drawing>
              <wp:anchor distT="0" distB="0" distL="114300" distR="114300" simplePos="0" relativeHeight="251651584" behindDoc="1" locked="0" layoutInCell="1" allowOverlap="1" wp14:anchorId="5A2C7AC9" wp14:editId="5F5C3A6E">
                <wp:simplePos x="0" y="0"/>
                <wp:positionH relativeFrom="column">
                  <wp:posOffset>3543300</wp:posOffset>
                </wp:positionH>
                <wp:positionV relativeFrom="paragraph">
                  <wp:posOffset>-114300</wp:posOffset>
                </wp:positionV>
                <wp:extent cx="2513965" cy="345440"/>
                <wp:effectExtent l="0" t="0" r="635" b="1016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45440"/>
                        </a:xfrm>
                        <a:prstGeom prst="roundRect">
                          <a:avLst>
                            <a:gd name="adj" fmla="val 16667"/>
                          </a:avLst>
                        </a:prstGeom>
                        <a:solidFill>
                          <a:srgbClr val="7F7F7F"/>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txbx>
                        <w:txbxContent>
                          <w:p w14:paraId="4D594A22" w14:textId="310FEBC0" w:rsidR="00E33ABE" w:rsidRPr="00C43C48" w:rsidRDefault="00321867" w:rsidP="005156FC">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LES TROUBLES DE L’ANXIÉ</w:t>
                            </w:r>
                            <w:r w:rsidR="00E33ABE">
                              <w:rPr>
                                <w:rFonts w:ascii="Century Gothic" w:hAnsi="Century Gothic" w:cs="Times"/>
                                <w:color w:val="FFFFFF"/>
                              </w:rPr>
                              <w:t>T</w:t>
                            </w:r>
                            <w:r>
                              <w:rPr>
                                <w:rFonts w:ascii="Century Gothic" w:hAnsi="Century Gothic" w:cs="Times"/>
                                <w:color w:val="FFFFFF"/>
                              </w:rPr>
                              <w:t>É</w:t>
                            </w:r>
                          </w:p>
                          <w:p w14:paraId="757DDEE7" w14:textId="77777777" w:rsidR="00E33ABE" w:rsidRPr="00C43C48" w:rsidRDefault="00E33ABE" w:rsidP="005156FC">
                            <w:pPr>
                              <w:jc w:val="center"/>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C7AC9" id="Rectangle à coins arrondis 24" o:spid="_x0000_s1036" style="position:absolute;left:0;text-align:left;margin-left:279pt;margin-top:-9pt;width:197.95pt;height:2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" fillcolor="#7f7f7f" stroked="f">
                <v:textbox>
                  <w:txbxContent>
                    <w:p w14:paraId="4D594A22" w14:textId="310FEBC0" w:rsidR="00E33ABE" w:rsidRPr="00C43C48" w:rsidRDefault="00321867" w:rsidP="005156FC">
                      <w:pPr>
                        <w:widowControl w:val="0"/>
                        <w:autoSpaceDE w:val="0"/>
                        <w:autoSpaceDN w:val="0"/>
                        <w:adjustRightInd w:val="0"/>
                        <w:jc w:val="center"/>
                        <w:rPr>
                          <w:rFonts w:ascii="Century Gothic" w:hAnsi="Century Gothic" w:cs="Times"/>
                          <w:color w:val="FFFFFF"/>
                        </w:rPr>
                      </w:pPr>
                      <w:r>
                        <w:rPr>
                          <w:rFonts w:ascii="Century Gothic" w:hAnsi="Century Gothic" w:cs="Times"/>
                          <w:color w:val="FFFFFF"/>
                        </w:rPr>
                        <w:t>LES TROUBLES DE L’ANXIÉ</w:t>
                      </w:r>
                      <w:r w:rsidR="00E33ABE">
                        <w:rPr>
                          <w:rFonts w:ascii="Century Gothic" w:hAnsi="Century Gothic" w:cs="Times"/>
                          <w:color w:val="FFFFFF"/>
                        </w:rPr>
                        <w:t>T</w:t>
                      </w:r>
                      <w:r>
                        <w:rPr>
                          <w:rFonts w:ascii="Century Gothic" w:hAnsi="Century Gothic" w:cs="Times"/>
                          <w:color w:val="FFFFFF"/>
                        </w:rPr>
                        <w:t>É</w:t>
                      </w:r>
                    </w:p>
                    <w:p w14:paraId="757DDEE7" w14:textId="77777777" w:rsidR="00E33ABE" w:rsidRPr="00C43C48" w:rsidRDefault="00E33ABE" w:rsidP="005156FC">
                      <w:pPr>
                        <w:jc w:val="center"/>
                        <w:rPr>
                          <w:rFonts w:ascii="Century Gothic" w:hAnsi="Century Gothic"/>
                          <w:color w:val="FFFFFF"/>
                        </w:rPr>
                      </w:pPr>
                    </w:p>
                  </w:txbxContent>
                </v:textbox>
              </v:roundrect>
            </w:pict>
          </mc:Fallback>
        </mc:AlternateContent>
      </w:r>
    </w:p>
    <w:p w14:paraId="32086EFD" w14:textId="3C56DF08" w:rsidR="0006109E" w:rsidRDefault="0006109E" w:rsidP="002770C8">
      <w:pPr>
        <w:pStyle w:val="NormalWeb"/>
        <w:spacing w:after="0"/>
        <w:contextualSpacing/>
        <w:jc w:val="both"/>
        <w:rPr>
          <w:rFonts w:asciiTheme="minorHAnsi" w:hAnsiTheme="minorHAnsi"/>
          <w:color w:val="2F5496" w:themeColor="accent5" w:themeShade="BF"/>
          <w:sz w:val="22"/>
          <w:szCs w:val="22"/>
        </w:rPr>
      </w:pPr>
    </w:p>
    <w:p w14:paraId="4ADC3244" w14:textId="77777777" w:rsidR="00E8570C" w:rsidRDefault="00E8570C" w:rsidP="00043A37">
      <w:pPr>
        <w:jc w:val="both"/>
        <w:rPr>
          <w:color w:val="2F5496" w:themeColor="accent5" w:themeShade="BF"/>
          <w:sz w:val="22"/>
          <w:szCs w:val="22"/>
        </w:rPr>
      </w:pPr>
    </w:p>
    <w:p w14:paraId="2EBDC2A5" w14:textId="4E3DE8AB" w:rsidR="009F01A6" w:rsidRPr="00E8570C" w:rsidRDefault="00A8709F" w:rsidP="00043A37">
      <w:pPr>
        <w:jc w:val="both"/>
        <w:rPr>
          <w:color w:val="2F5496" w:themeColor="accent5" w:themeShade="BF"/>
          <w:sz w:val="22"/>
          <w:szCs w:val="22"/>
        </w:rPr>
      </w:pPr>
      <w:r w:rsidRPr="00E8570C">
        <w:rPr>
          <w:color w:val="2F5496" w:themeColor="accent5" w:themeShade="BF"/>
          <w:sz w:val="22"/>
          <w:szCs w:val="22"/>
        </w:rPr>
        <w:t>L</w:t>
      </w:r>
      <w:r w:rsidR="002770C8" w:rsidRPr="00E8570C">
        <w:rPr>
          <w:color w:val="2F5496" w:themeColor="accent5" w:themeShade="BF"/>
          <w:sz w:val="22"/>
          <w:szCs w:val="22"/>
        </w:rPr>
        <w:t>e stress générant</w:t>
      </w:r>
      <w:r w:rsidR="009F01A6" w:rsidRPr="00E8570C">
        <w:rPr>
          <w:color w:val="2F5496" w:themeColor="accent5" w:themeShade="BF"/>
          <w:sz w:val="22"/>
          <w:szCs w:val="22"/>
        </w:rPr>
        <w:t xml:space="preserve"> une omniprésence d’adrénaline dans l’organisme, c</w:t>
      </w:r>
      <w:r w:rsidR="002770C8" w:rsidRPr="00E8570C">
        <w:rPr>
          <w:color w:val="2F5496" w:themeColor="accent5" w:themeShade="BF"/>
          <w:sz w:val="22"/>
          <w:szCs w:val="22"/>
        </w:rPr>
        <w:t>ela va être</w:t>
      </w:r>
      <w:r w:rsidR="009F01A6" w:rsidRPr="00E8570C">
        <w:rPr>
          <w:color w:val="2F5496" w:themeColor="accent5" w:themeShade="BF"/>
          <w:sz w:val="22"/>
          <w:szCs w:val="22"/>
        </w:rPr>
        <w:t xml:space="preserve"> : </w:t>
      </w:r>
    </w:p>
    <w:p w14:paraId="2CE22FF2" w14:textId="5A1A514F" w:rsidR="002770C8" w:rsidRPr="00E8570C" w:rsidRDefault="002770C8" w:rsidP="00043A37">
      <w:pPr>
        <w:jc w:val="both"/>
        <w:rPr>
          <w:color w:val="2F5496" w:themeColor="accent5" w:themeShade="BF"/>
          <w:sz w:val="22"/>
          <w:szCs w:val="22"/>
        </w:rPr>
      </w:pPr>
    </w:p>
    <w:p w14:paraId="40E10191" w14:textId="19A0A986" w:rsidR="009F01A6" w:rsidRPr="00E8570C" w:rsidRDefault="009F01A6" w:rsidP="00043A37">
      <w:pPr>
        <w:pStyle w:val="Paragraphedeliste"/>
        <w:numPr>
          <w:ilvl w:val="0"/>
          <w:numId w:val="14"/>
        </w:numPr>
        <w:jc w:val="both"/>
        <w:rPr>
          <w:color w:val="2F5496" w:themeColor="accent5" w:themeShade="BF"/>
          <w:sz w:val="22"/>
          <w:szCs w:val="22"/>
        </w:rPr>
      </w:pPr>
      <w:r w:rsidRPr="00E8570C">
        <w:rPr>
          <w:color w:val="2F5496" w:themeColor="accent5" w:themeShade="BF"/>
          <w:sz w:val="22"/>
          <w:szCs w:val="22"/>
        </w:rPr>
        <w:t>nocif dans l'immédiat : réactions inadaptées, perturbations du jugement, etc. …</w:t>
      </w:r>
    </w:p>
    <w:p w14:paraId="1305F869" w14:textId="6B8312A5" w:rsidR="009F01A6" w:rsidRPr="00E8570C" w:rsidRDefault="009F01A6" w:rsidP="00043A37">
      <w:pPr>
        <w:pStyle w:val="Paragraphedeliste"/>
        <w:numPr>
          <w:ilvl w:val="0"/>
          <w:numId w:val="14"/>
        </w:numPr>
        <w:jc w:val="both"/>
        <w:rPr>
          <w:color w:val="2F5496" w:themeColor="accent5" w:themeShade="BF"/>
          <w:sz w:val="22"/>
          <w:szCs w:val="22"/>
        </w:rPr>
      </w:pPr>
      <w:r w:rsidRPr="00E8570C">
        <w:rPr>
          <w:color w:val="2F5496" w:themeColor="accent5" w:themeShade="BF"/>
          <w:sz w:val="22"/>
          <w:szCs w:val="22"/>
        </w:rPr>
        <w:t>nocif sur la durée : maladies psychosomatiques, voire cancers, …</w:t>
      </w:r>
    </w:p>
    <w:p w14:paraId="59B19A6B" w14:textId="46FE499B" w:rsidR="009F01A6" w:rsidRPr="00E8570C" w:rsidRDefault="009F01A6" w:rsidP="00043A37">
      <w:pPr>
        <w:jc w:val="both"/>
        <w:rPr>
          <w:color w:val="2F5496" w:themeColor="accent5" w:themeShade="BF"/>
          <w:sz w:val="22"/>
          <w:szCs w:val="22"/>
        </w:rPr>
      </w:pPr>
    </w:p>
    <w:p w14:paraId="4B712B9E" w14:textId="59F5D490" w:rsidR="00E03F4F" w:rsidRPr="00E8570C" w:rsidRDefault="00E03F4F" w:rsidP="00043A37">
      <w:pPr>
        <w:jc w:val="both"/>
        <w:rPr>
          <w:color w:val="2F5496" w:themeColor="accent5" w:themeShade="BF"/>
          <w:sz w:val="22"/>
          <w:szCs w:val="22"/>
        </w:rPr>
      </w:pPr>
      <w:r w:rsidRPr="00E8570C">
        <w:rPr>
          <w:color w:val="2F5496" w:themeColor="accent5" w:themeShade="BF"/>
          <w:sz w:val="22"/>
          <w:szCs w:val="22"/>
        </w:rPr>
        <w:t>Lorsque nous intervenons pour des bénéficiaires qui sont très souvent installés dans le stress de manière chronique</w:t>
      </w:r>
      <w:r w:rsidR="00C65A3C" w:rsidRPr="00E8570C">
        <w:rPr>
          <w:color w:val="2F5496" w:themeColor="accent5" w:themeShade="BF"/>
          <w:sz w:val="22"/>
          <w:szCs w:val="22"/>
        </w:rPr>
        <w:t xml:space="preserve"> pour des raisons très diverses (enfance compliquée, scolarité souvent peu gratifiante, chômage longue durée, accidents de la vie</w:t>
      </w:r>
      <w:r w:rsidR="009F01A6" w:rsidRPr="00E8570C">
        <w:rPr>
          <w:color w:val="2F5496" w:themeColor="accent5" w:themeShade="BF"/>
          <w:sz w:val="22"/>
          <w:szCs w:val="22"/>
        </w:rPr>
        <w:t>,</w:t>
      </w:r>
      <w:r w:rsidR="00C65A3C" w:rsidRPr="00E8570C">
        <w:rPr>
          <w:color w:val="2F5496" w:themeColor="accent5" w:themeShade="BF"/>
          <w:sz w:val="22"/>
          <w:szCs w:val="22"/>
        </w:rPr>
        <w:t xml:space="preserve"> handicap, …),</w:t>
      </w:r>
      <w:r w:rsidR="009F01A6" w:rsidRPr="00E8570C">
        <w:rPr>
          <w:color w:val="2F5496" w:themeColor="accent5" w:themeShade="BF"/>
          <w:sz w:val="22"/>
          <w:szCs w:val="22"/>
        </w:rPr>
        <w:t xml:space="preserve"> </w:t>
      </w:r>
      <w:r w:rsidR="00C65A3C" w:rsidRPr="00E8570C">
        <w:rPr>
          <w:color w:val="2F5496" w:themeColor="accent5" w:themeShade="BF"/>
          <w:sz w:val="22"/>
          <w:szCs w:val="22"/>
        </w:rPr>
        <w:t>nous consacrons dès la première demi-journée en atelier un temps suffisant</w:t>
      </w:r>
      <w:r w:rsidR="009F01A6" w:rsidRPr="00E8570C">
        <w:rPr>
          <w:color w:val="2F5496" w:themeColor="accent5" w:themeShade="BF"/>
          <w:sz w:val="22"/>
          <w:szCs w:val="22"/>
        </w:rPr>
        <w:t xml:space="preserve"> à </w:t>
      </w:r>
      <w:r w:rsidR="00C65A3C" w:rsidRPr="00E8570C">
        <w:rPr>
          <w:color w:val="2F5496" w:themeColor="accent5" w:themeShade="BF"/>
          <w:sz w:val="22"/>
          <w:szCs w:val="22"/>
        </w:rPr>
        <w:t>l’identification d</w:t>
      </w:r>
      <w:r w:rsidR="009F01A6" w:rsidRPr="00E8570C">
        <w:rPr>
          <w:color w:val="2F5496" w:themeColor="accent5" w:themeShade="BF"/>
          <w:sz w:val="22"/>
          <w:szCs w:val="22"/>
        </w:rPr>
        <w:t>es signa</w:t>
      </w:r>
      <w:r w:rsidR="002770C8" w:rsidRPr="00E8570C">
        <w:rPr>
          <w:color w:val="2F5496" w:themeColor="accent5" w:themeShade="BF"/>
          <w:sz w:val="22"/>
          <w:szCs w:val="22"/>
        </w:rPr>
        <w:t>ux corporels du stress. Nous faisons en</w:t>
      </w:r>
      <w:r w:rsidR="009F01A6" w:rsidRPr="00E8570C">
        <w:rPr>
          <w:color w:val="2F5496" w:themeColor="accent5" w:themeShade="BF"/>
          <w:sz w:val="22"/>
          <w:szCs w:val="22"/>
        </w:rPr>
        <w:t xml:space="preserve"> sorte que personne ne soit amené à décliner ses symptômes, mais qu’au fil de</w:t>
      </w:r>
      <w:r w:rsidR="00C65A3C" w:rsidRPr="00E8570C">
        <w:rPr>
          <w:color w:val="2F5496" w:themeColor="accent5" w:themeShade="BF"/>
          <w:sz w:val="22"/>
          <w:szCs w:val="22"/>
        </w:rPr>
        <w:t>s échanges, il soit possible à</w:t>
      </w:r>
      <w:r w:rsidR="009F01A6" w:rsidRPr="00E8570C">
        <w:rPr>
          <w:color w:val="2F5496" w:themeColor="accent5" w:themeShade="BF"/>
          <w:sz w:val="22"/>
          <w:szCs w:val="22"/>
        </w:rPr>
        <w:t xml:space="preserve"> chacun </w:t>
      </w:r>
      <w:r w:rsidR="00C65A3C" w:rsidRPr="00E8570C">
        <w:rPr>
          <w:color w:val="2F5496" w:themeColor="accent5" w:themeShade="BF"/>
          <w:sz w:val="22"/>
          <w:szCs w:val="22"/>
        </w:rPr>
        <w:t>de</w:t>
      </w:r>
      <w:r w:rsidR="009F01A6" w:rsidRPr="00E8570C">
        <w:rPr>
          <w:color w:val="2F5496" w:themeColor="accent5" w:themeShade="BF"/>
          <w:sz w:val="22"/>
          <w:szCs w:val="22"/>
        </w:rPr>
        <w:t xml:space="preserve"> repérer en soi le profil de « stressé » qu’il ou elle présente.</w:t>
      </w:r>
      <w:r w:rsidR="00C65A3C" w:rsidRPr="00E8570C">
        <w:rPr>
          <w:color w:val="2F5496" w:themeColor="accent5" w:themeShade="BF"/>
          <w:sz w:val="22"/>
          <w:szCs w:val="22"/>
        </w:rPr>
        <w:t xml:space="preserve"> Ceci est une première étape importante dans la reprise de confiance en soi d’un individu, car au lieu de ressentir un mal-être diffus, il va avoir le sentiment qu’il commence à (dis)</w:t>
      </w:r>
      <w:r w:rsidR="001639CE" w:rsidRPr="00E8570C">
        <w:rPr>
          <w:color w:val="2F5496" w:themeColor="accent5" w:themeShade="BF"/>
          <w:sz w:val="22"/>
          <w:szCs w:val="22"/>
        </w:rPr>
        <w:t xml:space="preserve"> </w:t>
      </w:r>
      <w:r w:rsidR="00C65A3C" w:rsidRPr="00E8570C">
        <w:rPr>
          <w:color w:val="2F5496" w:themeColor="accent5" w:themeShade="BF"/>
          <w:sz w:val="22"/>
          <w:szCs w:val="22"/>
        </w:rPr>
        <w:t>cerner son « ennemi ».</w:t>
      </w:r>
      <w:r w:rsidR="009F01A6" w:rsidRPr="00E8570C">
        <w:rPr>
          <w:color w:val="2F5496" w:themeColor="accent5" w:themeShade="BF"/>
          <w:sz w:val="22"/>
          <w:szCs w:val="22"/>
        </w:rPr>
        <w:t xml:space="preserve"> </w:t>
      </w:r>
    </w:p>
    <w:p w14:paraId="548563C9" w14:textId="4F397E2B" w:rsidR="003775D0" w:rsidRPr="00E8570C" w:rsidRDefault="003775D0" w:rsidP="00043A37">
      <w:pPr>
        <w:jc w:val="both"/>
        <w:rPr>
          <w:color w:val="2F5496" w:themeColor="accent5" w:themeShade="BF"/>
          <w:sz w:val="22"/>
          <w:szCs w:val="22"/>
        </w:rPr>
      </w:pPr>
    </w:p>
    <w:p w14:paraId="32A0F472" w14:textId="68633D7F" w:rsidR="00981C21" w:rsidRPr="00E8570C" w:rsidRDefault="002770C8" w:rsidP="00043A37">
      <w:pPr>
        <w:jc w:val="both"/>
        <w:rPr>
          <w:color w:val="2F5496" w:themeColor="accent5" w:themeShade="BF"/>
          <w:sz w:val="22"/>
          <w:szCs w:val="22"/>
        </w:rPr>
      </w:pPr>
      <w:r w:rsidRPr="00E8570C">
        <w:rPr>
          <w:color w:val="2F5496" w:themeColor="accent5" w:themeShade="BF"/>
          <w:sz w:val="22"/>
          <w:szCs w:val="22"/>
        </w:rPr>
        <w:t>Dans les tableaux</w:t>
      </w:r>
      <w:r w:rsidR="009F01A6" w:rsidRPr="00E8570C">
        <w:rPr>
          <w:color w:val="2F5496" w:themeColor="accent5" w:themeShade="BF"/>
          <w:sz w:val="22"/>
          <w:szCs w:val="22"/>
        </w:rPr>
        <w:t xml:space="preserve"> qui suivent, nous décrivons</w:t>
      </w:r>
      <w:r w:rsidR="00E042E2" w:rsidRPr="00E8570C">
        <w:rPr>
          <w:color w:val="2F5496" w:themeColor="accent5" w:themeShade="BF"/>
          <w:sz w:val="22"/>
          <w:szCs w:val="22"/>
        </w:rPr>
        <w:t xml:space="preserve"> quelques unes d</w:t>
      </w:r>
      <w:r w:rsidR="00303BE4" w:rsidRPr="00E8570C">
        <w:rPr>
          <w:color w:val="2F5496" w:themeColor="accent5" w:themeShade="BF"/>
          <w:sz w:val="22"/>
          <w:szCs w:val="22"/>
        </w:rPr>
        <w:t>es manifestations physiques dérangeantes de l’anxiété.</w:t>
      </w:r>
      <w:r w:rsidR="001639CE" w:rsidRPr="00E8570C">
        <w:rPr>
          <w:color w:val="2F5496" w:themeColor="accent5" w:themeShade="BF"/>
          <w:sz w:val="22"/>
          <w:szCs w:val="22"/>
        </w:rPr>
        <w:t xml:space="preserve"> V</w:t>
      </w:r>
      <w:r w:rsidR="00E042E2" w:rsidRPr="00E8570C">
        <w:rPr>
          <w:color w:val="2F5496" w:themeColor="accent5" w:themeShade="BF"/>
          <w:sz w:val="22"/>
          <w:szCs w:val="22"/>
        </w:rPr>
        <w:t xml:space="preserve">ariables d'une personne à l'autre, </w:t>
      </w:r>
      <w:r w:rsidR="001639CE" w:rsidRPr="00E8570C">
        <w:rPr>
          <w:color w:val="2F5496" w:themeColor="accent5" w:themeShade="BF"/>
          <w:sz w:val="22"/>
          <w:szCs w:val="22"/>
        </w:rPr>
        <w:t xml:space="preserve">elles </w:t>
      </w:r>
      <w:r w:rsidR="00E042E2" w:rsidRPr="00E8570C">
        <w:rPr>
          <w:color w:val="2F5496" w:themeColor="accent5" w:themeShade="BF"/>
          <w:sz w:val="22"/>
          <w:szCs w:val="22"/>
        </w:rPr>
        <w:t>sont assez facilement repérables car el</w:t>
      </w:r>
      <w:r w:rsidR="001639CE" w:rsidRPr="00E8570C">
        <w:rPr>
          <w:color w:val="2F5496" w:themeColor="accent5" w:themeShade="BF"/>
          <w:sz w:val="22"/>
          <w:szCs w:val="22"/>
        </w:rPr>
        <w:t>les donnent des signes corporels</w:t>
      </w:r>
      <w:r w:rsidR="00E042E2" w:rsidRPr="00E8570C">
        <w:rPr>
          <w:color w:val="2F5496" w:themeColor="accent5" w:themeShade="BF"/>
          <w:sz w:val="22"/>
          <w:szCs w:val="22"/>
        </w:rPr>
        <w:t>,</w:t>
      </w:r>
      <w:r w:rsidR="00303BE4" w:rsidRPr="00E8570C">
        <w:rPr>
          <w:color w:val="2F5496" w:themeColor="accent5" w:themeShade="BF"/>
          <w:sz w:val="22"/>
          <w:szCs w:val="22"/>
        </w:rPr>
        <w:t xml:space="preserve"> dont voici une liste :</w:t>
      </w:r>
    </w:p>
    <w:p w14:paraId="2F73C9BE" w14:textId="266FD632" w:rsidR="00043A37" w:rsidRPr="00E8570C" w:rsidRDefault="00E8570C" w:rsidP="00043A37">
      <w:pPr>
        <w:jc w:val="both"/>
        <w:rPr>
          <w:color w:val="2F5496" w:themeColor="accent5" w:themeShade="BF"/>
        </w:rPr>
      </w:pPr>
      <w:r w:rsidRPr="00E8570C">
        <w:rPr>
          <w:noProof/>
          <w:color w:val="2F5496" w:themeColor="accent5" w:themeShade="BF"/>
          <w:lang w:eastAsia="fr-FR"/>
        </w:rPr>
        <mc:AlternateContent>
          <mc:Choice Requires="wps">
            <w:drawing>
              <wp:anchor distT="0" distB="0" distL="114300" distR="114300" simplePos="0" relativeHeight="251664896" behindDoc="0" locked="0" layoutInCell="1" allowOverlap="1" wp14:anchorId="1B2F7630" wp14:editId="586E082F">
                <wp:simplePos x="0" y="0"/>
                <wp:positionH relativeFrom="column">
                  <wp:posOffset>1401445</wp:posOffset>
                </wp:positionH>
                <wp:positionV relativeFrom="paragraph">
                  <wp:posOffset>149225</wp:posOffset>
                </wp:positionV>
                <wp:extent cx="2979420" cy="1828800"/>
                <wp:effectExtent l="0" t="0" r="0" b="1905"/>
                <wp:wrapSquare wrapText="bothSides"/>
                <wp:docPr id="11" name="Zone de texte 11"/>
                <wp:cNvGraphicFramePr/>
                <a:graphic xmlns:a="http://schemas.openxmlformats.org/drawingml/2006/main">
                  <a:graphicData uri="http://schemas.microsoft.com/office/word/2010/wordprocessingShape">
                    <wps:wsp>
                      <wps:cNvSpPr txBox="1"/>
                      <wps:spPr>
                        <a:xfrm>
                          <a:off x="0" y="0"/>
                          <a:ext cx="2979420" cy="1828800"/>
                        </a:xfrm>
                        <a:prstGeom prst="rect">
                          <a:avLst/>
                        </a:prstGeom>
                        <a:noFill/>
                        <a:ln w="6350">
                          <a:noFill/>
                        </a:ln>
                        <a:effectLst/>
                      </wps:spPr>
                      <wps:txbx>
                        <w:txbxContent>
                          <w:p w14:paraId="583C2E56" w14:textId="06A96B21" w:rsidR="00E8570C" w:rsidRPr="00E8570C" w:rsidRDefault="00E8570C" w:rsidP="00E8570C">
                            <w:pPr>
                              <w:pStyle w:val="NormalWeb"/>
                              <w:spacing w:after="0"/>
                              <w:contextualSpacing/>
                              <w:jc w:val="center"/>
                              <w:rPr>
                                <w:rFonts w:asciiTheme="minorHAnsi" w:hAnsiTheme="minorHAnsi" w:cstheme="minorHAnsi"/>
                                <w:noProof/>
                              </w:rPr>
                            </w:pPr>
                            <w:r w:rsidRPr="00E8570C">
                              <w:rPr>
                                <w:rFonts w:asciiTheme="minorHAnsi" w:hAnsiTheme="minorHAnsi" w:cstheme="minorHAnsi"/>
                              </w:rPr>
                              <w:t>SIGNAUX CORPORELS DU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2F7630" id="Zone de texte 11" o:spid="_x0000_s1037" type="#_x0000_t202" style="position:absolute;left:0;text-align:left;margin-left:110.35pt;margin-top:11.75pt;width:234.6pt;height:2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" filled="f" stroked="f" strokeweight=".5pt">
                <v:textbox style="mso-fit-shape-to-text:t">
                  <w:txbxContent>
                    <w:p w14:paraId="583C2E56" w14:textId="06A96B21" w:rsidR="00E8570C" w:rsidRPr="00E8570C" w:rsidRDefault="00E8570C" w:rsidP="00E8570C">
                      <w:pPr>
                        <w:pStyle w:val="NormalWeb"/>
                        <w:spacing w:after="0"/>
                        <w:contextualSpacing/>
                        <w:jc w:val="center"/>
                        <w:rPr>
                          <w:rFonts w:asciiTheme="minorHAnsi" w:hAnsiTheme="minorHAnsi" w:cstheme="minorHAnsi"/>
                          <w:noProof/>
                        </w:rPr>
                      </w:pPr>
                      <w:r w:rsidRPr="00E8570C">
                        <w:rPr>
                          <w:rFonts w:asciiTheme="minorHAnsi" w:hAnsiTheme="minorHAnsi" w:cstheme="minorHAnsi"/>
                        </w:rPr>
                        <w:t>SIGNAUX CORPORELS DU STRESS"</w:t>
                      </w:r>
                    </w:p>
                  </w:txbxContent>
                </v:textbox>
                <w10:wrap type="square"/>
              </v:shape>
            </w:pict>
          </mc:Fallback>
        </mc:AlternateContent>
      </w:r>
    </w:p>
    <w:p w14:paraId="63CE8072" w14:textId="77777777" w:rsidR="00981C21" w:rsidRPr="00E8570C" w:rsidRDefault="00981C21" w:rsidP="00303BE4">
      <w:pPr>
        <w:pStyle w:val="NormalWeb"/>
        <w:spacing w:after="0"/>
        <w:contextualSpacing/>
        <w:rPr>
          <w:b/>
          <w:color w:val="2F5496" w:themeColor="accent5" w:themeShade="BF"/>
        </w:rPr>
        <w:sectPr w:rsidR="00981C21" w:rsidRPr="00E8570C" w:rsidSect="00680334">
          <w:footerReference w:type="even" r:id="rId12"/>
          <w:footerReference w:type="default" r:id="rId13"/>
          <w:footerReference w:type="first" r:id="rId14"/>
          <w:pgSz w:w="11900" w:h="16840"/>
          <w:pgMar w:top="1417" w:right="1417" w:bottom="1417" w:left="1417" w:header="708" w:footer="708" w:gutter="0"/>
          <w:cols w:space="708"/>
          <w:docGrid w:linePitch="360"/>
        </w:sectPr>
      </w:pPr>
    </w:p>
    <w:p w14:paraId="07B1879B" w14:textId="6679FDEE" w:rsidR="009F01A6" w:rsidRPr="009F01A6" w:rsidRDefault="009F01A6" w:rsidP="00303BE4">
      <w:pPr>
        <w:pStyle w:val="NormalWeb"/>
        <w:spacing w:after="0"/>
        <w:contextualSpacing/>
        <w:rPr>
          <w:color w:val="2F5496" w:themeColor="accent5" w:themeShade="BF"/>
        </w:rPr>
        <w:sectPr w:rsidR="009F01A6" w:rsidRPr="009F01A6" w:rsidSect="00981C21">
          <w:type w:val="continuous"/>
          <w:pgSz w:w="11900" w:h="16840"/>
          <w:pgMar w:top="1417" w:right="1417" w:bottom="1417" w:left="1417" w:header="708" w:footer="708" w:gutter="0"/>
          <w:cols w:space="708"/>
          <w:docGrid w:linePitch="360"/>
        </w:sectPr>
      </w:pPr>
    </w:p>
    <w:p w14:paraId="58DD14F3" w14:textId="413AEF44" w:rsidR="00303BE4" w:rsidRPr="009F01A6" w:rsidRDefault="00E8570C" w:rsidP="00303BE4">
      <w:pPr>
        <w:pStyle w:val="NormalWeb"/>
        <w:spacing w:after="0"/>
        <w:contextualSpacing/>
        <w:rPr>
          <w:color w:val="2F5496" w:themeColor="accent5" w:themeShade="BF"/>
        </w:rPr>
      </w:pPr>
      <w:r>
        <w:rPr>
          <w:noProof/>
        </w:rPr>
        <mc:AlternateContent>
          <mc:Choice Requires="wps">
            <w:drawing>
              <wp:anchor distT="0" distB="0" distL="114300" distR="114300" simplePos="0" relativeHeight="251662848" behindDoc="0" locked="0" layoutInCell="1" allowOverlap="1" wp14:anchorId="694203B0" wp14:editId="1CD1D2E3">
                <wp:simplePos x="0" y="0"/>
                <wp:positionH relativeFrom="column">
                  <wp:posOffset>3100705</wp:posOffset>
                </wp:positionH>
                <wp:positionV relativeFrom="paragraph">
                  <wp:posOffset>152400</wp:posOffset>
                </wp:positionV>
                <wp:extent cx="2636520" cy="2339340"/>
                <wp:effectExtent l="0" t="0" r="0" b="3810"/>
                <wp:wrapNone/>
                <wp:docPr id="10" name="Zone de texte 10"/>
                <wp:cNvGraphicFramePr/>
                <a:graphic xmlns:a="http://schemas.openxmlformats.org/drawingml/2006/main">
                  <a:graphicData uri="http://schemas.microsoft.com/office/word/2010/wordprocessingShape">
                    <wps:wsp>
                      <wps:cNvSpPr txBox="1"/>
                      <wps:spPr>
                        <a:xfrm>
                          <a:off x="0" y="0"/>
                          <a:ext cx="2636520" cy="233934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D0763" w14:textId="65DA568B"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Pr>
                                <w:rFonts w:asciiTheme="minorHAnsi" w:hAnsiTheme="minorHAnsi"/>
                                <w:b/>
                                <w:color w:val="2F5496" w:themeColor="accent5" w:themeShade="BF"/>
                                <w:sz w:val="22"/>
                                <w:szCs w:val="22"/>
                              </w:rPr>
                              <w:t xml:space="preserve"> </w:t>
                            </w:r>
                            <w:r w:rsidRPr="002976AF">
                              <w:rPr>
                                <w:rFonts w:asciiTheme="minorHAnsi" w:hAnsiTheme="minorHAnsi"/>
                                <w:b/>
                                <w:color w:val="2F5496" w:themeColor="accent5" w:themeShade="BF"/>
                                <w:sz w:val="22"/>
                                <w:szCs w:val="22"/>
                              </w:rPr>
                              <w:t>tensions musculaires</w:t>
                            </w:r>
                            <w:r w:rsidRPr="002976AF">
                              <w:rPr>
                                <w:rFonts w:asciiTheme="minorHAnsi" w:hAnsiTheme="minorHAnsi"/>
                                <w:color w:val="2F5496" w:themeColor="accent5" w:themeShade="BF"/>
                                <w:sz w:val="22"/>
                                <w:szCs w:val="22"/>
                              </w:rPr>
                              <w:t xml:space="preserve"> : muscles de la </w:t>
                            </w:r>
                            <w:r>
                              <w:rPr>
                                <w:rFonts w:asciiTheme="minorHAnsi" w:hAnsiTheme="minorHAnsi"/>
                                <w:color w:val="2F5496" w:themeColor="accent5" w:themeShade="BF"/>
                                <w:sz w:val="22"/>
                                <w:szCs w:val="22"/>
                              </w:rPr>
                              <w:t xml:space="preserve">                          </w:t>
                            </w:r>
                            <w:r w:rsidRPr="002976AF">
                              <w:rPr>
                                <w:rFonts w:asciiTheme="minorHAnsi" w:hAnsiTheme="minorHAnsi"/>
                                <w:color w:val="2F5496" w:themeColor="accent5" w:themeShade="BF"/>
                                <w:sz w:val="22"/>
                                <w:szCs w:val="22"/>
                              </w:rPr>
                              <w:t>mâchoire, menton levé, front plissé, tics, regard dur ; épaules levées, dos tendu et douloureux, poings serrés, sphincters serrés.</w:t>
                            </w:r>
                          </w:p>
                          <w:p w14:paraId="67D152A1"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bourdonnements d'</w:t>
                            </w:r>
                            <w:r w:rsidRPr="002976AF">
                              <w:rPr>
                                <w:rFonts w:asciiTheme="minorHAnsi" w:hAnsiTheme="minorHAnsi"/>
                                <w:b/>
                                <w:color w:val="2F5496" w:themeColor="accent5" w:themeShade="BF"/>
                                <w:sz w:val="22"/>
                                <w:szCs w:val="22"/>
                              </w:rPr>
                              <w:t>oreilles</w:t>
                            </w:r>
                            <w:r w:rsidRPr="002976AF">
                              <w:rPr>
                                <w:rFonts w:asciiTheme="minorHAnsi" w:hAnsiTheme="minorHAnsi"/>
                                <w:color w:val="2F5496" w:themeColor="accent5" w:themeShade="BF"/>
                                <w:sz w:val="22"/>
                                <w:szCs w:val="22"/>
                              </w:rPr>
                              <w:t xml:space="preserve">, </w:t>
                            </w:r>
                          </w:p>
                          <w:p w14:paraId="645BD961"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douleurs dans la </w:t>
                            </w:r>
                            <w:r w:rsidRPr="002976AF">
                              <w:rPr>
                                <w:rFonts w:asciiTheme="minorHAnsi" w:hAnsiTheme="minorHAnsi"/>
                                <w:b/>
                                <w:color w:val="2F5496" w:themeColor="accent5" w:themeShade="BF"/>
                                <w:sz w:val="22"/>
                                <w:szCs w:val="22"/>
                              </w:rPr>
                              <w:t>poitrine</w:t>
                            </w:r>
                            <w:r w:rsidRPr="002976AF">
                              <w:rPr>
                                <w:rFonts w:asciiTheme="minorHAnsi" w:hAnsiTheme="minorHAnsi"/>
                                <w:color w:val="2F5496" w:themeColor="accent5" w:themeShade="BF"/>
                                <w:sz w:val="22"/>
                                <w:szCs w:val="22"/>
                              </w:rPr>
                              <w:t xml:space="preserve">, </w:t>
                            </w:r>
                          </w:p>
                          <w:p w14:paraId="32AF57D9"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transpiration, mains moites, sueurs froides.</w:t>
                            </w:r>
                          </w:p>
                          <w:p w14:paraId="0BC9F21B" w14:textId="77777777" w:rsidR="00E8570C" w:rsidRDefault="00E8570C" w:rsidP="00E8570C">
                            <w:pPr>
                              <w:pStyle w:val="NormalWeb"/>
                              <w:numPr>
                                <w:ilvl w:val="0"/>
                                <w:numId w:val="6"/>
                              </w:numPr>
                              <w:tabs>
                                <w:tab w:val="left" w:pos="284"/>
                                <w:tab w:val="left" w:pos="426"/>
                              </w:tabs>
                              <w:spacing w:after="0"/>
                              <w:ind w:left="284" w:hanging="284"/>
                              <w:contextualSpacing/>
                              <w:rPr>
                                <w:color w:val="2F5496" w:themeColor="accent5" w:themeShade="BF"/>
                                <w:sz w:val="22"/>
                                <w:szCs w:val="22"/>
                              </w:rPr>
                            </w:pPr>
                            <w:r w:rsidRPr="002976AF">
                              <w:rPr>
                                <w:rFonts w:asciiTheme="minorHAnsi" w:hAnsiTheme="minorHAnsi"/>
                                <w:b/>
                                <w:color w:val="2F5496" w:themeColor="accent5" w:themeShade="BF"/>
                                <w:sz w:val="22"/>
                                <w:szCs w:val="22"/>
                              </w:rPr>
                              <w:t>hyperactivité</w:t>
                            </w:r>
                            <w:r w:rsidRPr="002976AF">
                              <w:rPr>
                                <w:rFonts w:asciiTheme="minorHAnsi" w:hAnsiTheme="minorHAnsi"/>
                                <w:color w:val="2F5496" w:themeColor="accent5" w:themeShade="BF"/>
                                <w:sz w:val="22"/>
                                <w:szCs w:val="22"/>
                              </w:rPr>
                              <w:t>, volontiers brouillonne ; non prise en compte des alertes envoyées par le corps</w:t>
                            </w:r>
                            <w:r w:rsidRPr="002976AF">
                              <w:rPr>
                                <w:color w:val="2F5496" w:themeColor="accent5" w:themeShade="BF"/>
                                <w:sz w:val="22"/>
                                <w:szCs w:val="22"/>
                              </w:rPr>
                              <w:t>.</w:t>
                            </w:r>
                          </w:p>
                          <w:p w14:paraId="5D59BA37" w14:textId="77777777" w:rsidR="00E8570C" w:rsidRPr="00043A37" w:rsidRDefault="00E8570C" w:rsidP="00E8570C">
                            <w:pPr>
                              <w:pStyle w:val="NormalWeb"/>
                              <w:spacing w:after="0"/>
                              <w:ind w:left="284"/>
                              <w:contextualSpacing/>
                              <w:rPr>
                                <w:color w:val="2F5496" w:themeColor="accent5" w:themeShade="BF"/>
                                <w:sz w:val="22"/>
                                <w:szCs w:val="22"/>
                              </w:rPr>
                            </w:pPr>
                          </w:p>
                          <w:p w14:paraId="5649C9F6" w14:textId="77777777" w:rsidR="00E8570C" w:rsidRDefault="00E8570C" w:rsidP="00E85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03B0" id="Zone de texte 10" o:spid="_x0000_s1038" type="#_x0000_t202" style="position:absolute;margin-left:244.15pt;margin-top:12pt;width:207.6pt;height:18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" fillcolor="#e7e6e6 [3214]" stroked="f" strokeweight=".5pt">
                <v:textbox>
                  <w:txbxContent>
                    <w:p w14:paraId="4DBD0763" w14:textId="65DA568B"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Pr>
                          <w:rFonts w:asciiTheme="minorHAnsi" w:hAnsiTheme="minorHAnsi"/>
                          <w:b/>
                          <w:color w:val="2F5496" w:themeColor="accent5" w:themeShade="BF"/>
                          <w:sz w:val="22"/>
                          <w:szCs w:val="22"/>
                        </w:rPr>
                        <w:t xml:space="preserve"> </w:t>
                      </w:r>
                      <w:r w:rsidRPr="002976AF">
                        <w:rPr>
                          <w:rFonts w:asciiTheme="minorHAnsi" w:hAnsiTheme="minorHAnsi"/>
                          <w:b/>
                          <w:color w:val="2F5496" w:themeColor="accent5" w:themeShade="BF"/>
                          <w:sz w:val="22"/>
                          <w:szCs w:val="22"/>
                        </w:rPr>
                        <w:t>tensions musculaires</w:t>
                      </w:r>
                      <w:r w:rsidRPr="002976AF">
                        <w:rPr>
                          <w:rFonts w:asciiTheme="minorHAnsi" w:hAnsiTheme="minorHAnsi"/>
                          <w:color w:val="2F5496" w:themeColor="accent5" w:themeShade="BF"/>
                          <w:sz w:val="22"/>
                          <w:szCs w:val="22"/>
                        </w:rPr>
                        <w:t xml:space="preserve"> : muscles de la </w:t>
                      </w:r>
                      <w:r>
                        <w:rPr>
                          <w:rFonts w:asciiTheme="minorHAnsi" w:hAnsiTheme="minorHAnsi"/>
                          <w:color w:val="2F5496" w:themeColor="accent5" w:themeShade="BF"/>
                          <w:sz w:val="22"/>
                          <w:szCs w:val="22"/>
                        </w:rPr>
                        <w:t xml:space="preserve">                          </w:t>
                      </w:r>
                      <w:r w:rsidRPr="002976AF">
                        <w:rPr>
                          <w:rFonts w:asciiTheme="minorHAnsi" w:hAnsiTheme="minorHAnsi"/>
                          <w:color w:val="2F5496" w:themeColor="accent5" w:themeShade="BF"/>
                          <w:sz w:val="22"/>
                          <w:szCs w:val="22"/>
                        </w:rPr>
                        <w:t>mâchoire, menton levé, front plissé, tics, regard dur ; épaules levées, dos tendu et douloureux, poings serrés, sphincters serrés.</w:t>
                      </w:r>
                    </w:p>
                    <w:p w14:paraId="67D152A1"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bourdonnements d'</w:t>
                      </w:r>
                      <w:r w:rsidRPr="002976AF">
                        <w:rPr>
                          <w:rFonts w:asciiTheme="minorHAnsi" w:hAnsiTheme="minorHAnsi"/>
                          <w:b/>
                          <w:color w:val="2F5496" w:themeColor="accent5" w:themeShade="BF"/>
                          <w:sz w:val="22"/>
                          <w:szCs w:val="22"/>
                        </w:rPr>
                        <w:t>oreilles</w:t>
                      </w:r>
                      <w:r w:rsidRPr="002976AF">
                        <w:rPr>
                          <w:rFonts w:asciiTheme="minorHAnsi" w:hAnsiTheme="minorHAnsi"/>
                          <w:color w:val="2F5496" w:themeColor="accent5" w:themeShade="BF"/>
                          <w:sz w:val="22"/>
                          <w:szCs w:val="22"/>
                        </w:rPr>
                        <w:t xml:space="preserve">, </w:t>
                      </w:r>
                    </w:p>
                    <w:p w14:paraId="645BD961"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douleurs dans la </w:t>
                      </w:r>
                      <w:r w:rsidRPr="002976AF">
                        <w:rPr>
                          <w:rFonts w:asciiTheme="minorHAnsi" w:hAnsiTheme="minorHAnsi"/>
                          <w:b/>
                          <w:color w:val="2F5496" w:themeColor="accent5" w:themeShade="BF"/>
                          <w:sz w:val="22"/>
                          <w:szCs w:val="22"/>
                        </w:rPr>
                        <w:t>poitrine</w:t>
                      </w:r>
                      <w:r w:rsidRPr="002976AF">
                        <w:rPr>
                          <w:rFonts w:asciiTheme="minorHAnsi" w:hAnsiTheme="minorHAnsi"/>
                          <w:color w:val="2F5496" w:themeColor="accent5" w:themeShade="BF"/>
                          <w:sz w:val="22"/>
                          <w:szCs w:val="22"/>
                        </w:rPr>
                        <w:t xml:space="preserve">, </w:t>
                      </w:r>
                    </w:p>
                    <w:p w14:paraId="32AF57D9" w14:textId="77777777" w:rsidR="00E8570C" w:rsidRPr="002976AF" w:rsidRDefault="00E8570C" w:rsidP="00E8570C">
                      <w:pPr>
                        <w:pStyle w:val="NormalWeb"/>
                        <w:numPr>
                          <w:ilvl w:val="0"/>
                          <w:numId w:val="6"/>
                        </w:numPr>
                        <w:tabs>
                          <w:tab w:val="left" w:pos="284"/>
                          <w:tab w:val="left" w:pos="426"/>
                        </w:tabs>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transpiration, mains moites, sueurs froides.</w:t>
                      </w:r>
                    </w:p>
                    <w:p w14:paraId="0BC9F21B" w14:textId="77777777" w:rsidR="00E8570C" w:rsidRDefault="00E8570C" w:rsidP="00E8570C">
                      <w:pPr>
                        <w:pStyle w:val="NormalWeb"/>
                        <w:numPr>
                          <w:ilvl w:val="0"/>
                          <w:numId w:val="6"/>
                        </w:numPr>
                        <w:tabs>
                          <w:tab w:val="left" w:pos="284"/>
                          <w:tab w:val="left" w:pos="426"/>
                        </w:tabs>
                        <w:spacing w:after="0"/>
                        <w:ind w:left="284" w:hanging="284"/>
                        <w:contextualSpacing/>
                        <w:rPr>
                          <w:color w:val="2F5496" w:themeColor="accent5" w:themeShade="BF"/>
                          <w:sz w:val="22"/>
                          <w:szCs w:val="22"/>
                        </w:rPr>
                      </w:pPr>
                      <w:r w:rsidRPr="002976AF">
                        <w:rPr>
                          <w:rFonts w:asciiTheme="minorHAnsi" w:hAnsiTheme="minorHAnsi"/>
                          <w:b/>
                          <w:color w:val="2F5496" w:themeColor="accent5" w:themeShade="BF"/>
                          <w:sz w:val="22"/>
                          <w:szCs w:val="22"/>
                        </w:rPr>
                        <w:t>hyperactivité</w:t>
                      </w:r>
                      <w:r w:rsidRPr="002976AF">
                        <w:rPr>
                          <w:rFonts w:asciiTheme="minorHAnsi" w:hAnsiTheme="minorHAnsi"/>
                          <w:color w:val="2F5496" w:themeColor="accent5" w:themeShade="BF"/>
                          <w:sz w:val="22"/>
                          <w:szCs w:val="22"/>
                        </w:rPr>
                        <w:t>, volontiers brouillonne ; non prise en compte des alertes envoyées par le corps</w:t>
                      </w:r>
                      <w:r w:rsidRPr="002976AF">
                        <w:rPr>
                          <w:color w:val="2F5496" w:themeColor="accent5" w:themeShade="BF"/>
                          <w:sz w:val="22"/>
                          <w:szCs w:val="22"/>
                        </w:rPr>
                        <w:t>.</w:t>
                      </w:r>
                    </w:p>
                    <w:p w14:paraId="5D59BA37" w14:textId="77777777" w:rsidR="00E8570C" w:rsidRPr="00043A37" w:rsidRDefault="00E8570C" w:rsidP="00E8570C">
                      <w:pPr>
                        <w:pStyle w:val="NormalWeb"/>
                        <w:spacing w:after="0"/>
                        <w:ind w:left="284"/>
                        <w:contextualSpacing/>
                        <w:rPr>
                          <w:color w:val="2F5496" w:themeColor="accent5" w:themeShade="BF"/>
                          <w:sz w:val="22"/>
                          <w:szCs w:val="22"/>
                        </w:rPr>
                      </w:pPr>
                    </w:p>
                    <w:p w14:paraId="5649C9F6" w14:textId="77777777" w:rsidR="00E8570C" w:rsidRDefault="00E8570C" w:rsidP="00E8570C"/>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A4C5231" wp14:editId="0CF9ED48">
                <wp:simplePos x="0" y="0"/>
                <wp:positionH relativeFrom="column">
                  <wp:posOffset>37465</wp:posOffset>
                </wp:positionH>
                <wp:positionV relativeFrom="paragraph">
                  <wp:posOffset>160020</wp:posOffset>
                </wp:positionV>
                <wp:extent cx="2895600" cy="23393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2895600" cy="233934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03EEA"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vertiges</w:t>
                            </w:r>
                            <w:r w:rsidRPr="002976AF">
                              <w:rPr>
                                <w:rFonts w:asciiTheme="minorHAnsi" w:hAnsiTheme="minorHAnsi"/>
                                <w:color w:val="2F5496" w:themeColor="accent5" w:themeShade="BF"/>
                                <w:sz w:val="22"/>
                                <w:szCs w:val="22"/>
                              </w:rPr>
                              <w:t xml:space="preserve"> </w:t>
                            </w:r>
                          </w:p>
                          <w:p w14:paraId="62EA8B5F"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rougeur ou pâleur du </w:t>
                            </w:r>
                            <w:r w:rsidRPr="002976AF">
                              <w:rPr>
                                <w:rFonts w:asciiTheme="minorHAnsi" w:hAnsiTheme="minorHAnsi"/>
                                <w:b/>
                                <w:color w:val="2F5496" w:themeColor="accent5" w:themeShade="BF"/>
                                <w:sz w:val="22"/>
                                <w:szCs w:val="22"/>
                              </w:rPr>
                              <w:t xml:space="preserve">visage </w:t>
                            </w:r>
                          </w:p>
                          <w:p w14:paraId="5AF198CC"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cœur</w:t>
                            </w:r>
                            <w:r w:rsidRPr="002976AF">
                              <w:rPr>
                                <w:rFonts w:asciiTheme="minorHAnsi" w:hAnsiTheme="minorHAnsi"/>
                                <w:color w:val="2F5496" w:themeColor="accent5" w:themeShade="BF"/>
                                <w:sz w:val="22"/>
                                <w:szCs w:val="22"/>
                              </w:rPr>
                              <w:t xml:space="preserve"> rapide (palpitations) - augmentation de la tension artérielle</w:t>
                            </w:r>
                          </w:p>
                          <w:p w14:paraId="017FA96C"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respiration bloquée en inspiration, pouvant donner des manifestations spasmophiles</w:t>
                            </w:r>
                          </w:p>
                          <w:p w14:paraId="19934983"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maux de </w:t>
                            </w:r>
                            <w:r w:rsidRPr="002976AF">
                              <w:rPr>
                                <w:rFonts w:asciiTheme="minorHAnsi" w:hAnsiTheme="minorHAnsi"/>
                                <w:b/>
                                <w:color w:val="2F5496" w:themeColor="accent5" w:themeShade="BF"/>
                                <w:sz w:val="22"/>
                                <w:szCs w:val="22"/>
                              </w:rPr>
                              <w:t>ventre</w:t>
                            </w:r>
                            <w:r w:rsidRPr="002976AF">
                              <w:rPr>
                                <w:rFonts w:asciiTheme="minorHAnsi" w:hAnsiTheme="minorHAnsi"/>
                                <w:color w:val="2F5496" w:themeColor="accent5" w:themeShade="BF"/>
                                <w:sz w:val="22"/>
                                <w:szCs w:val="22"/>
                              </w:rPr>
                              <w:t xml:space="preserve"> </w:t>
                            </w:r>
                          </w:p>
                          <w:p w14:paraId="4277DFB0"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ongles</w:t>
                            </w:r>
                            <w:r w:rsidRPr="002976AF">
                              <w:rPr>
                                <w:rFonts w:asciiTheme="minorHAnsi" w:hAnsiTheme="minorHAnsi"/>
                                <w:color w:val="2F5496" w:themeColor="accent5" w:themeShade="BF"/>
                                <w:sz w:val="22"/>
                                <w:szCs w:val="22"/>
                              </w:rPr>
                              <w:t xml:space="preserve"> rongés</w:t>
                            </w:r>
                          </w:p>
                          <w:p w14:paraId="0BCD31A7"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bégaiement</w:t>
                            </w:r>
                          </w:p>
                          <w:p w14:paraId="59F69335"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lapsus </w:t>
                            </w:r>
                          </w:p>
                          <w:p w14:paraId="637A334A" w14:textId="77777777" w:rsidR="00E8570C" w:rsidRPr="002976AF" w:rsidRDefault="00E8570C" w:rsidP="00E8570C">
                            <w:pPr>
                              <w:pStyle w:val="NormalWeb"/>
                              <w:numPr>
                                <w:ilvl w:val="0"/>
                                <w:numId w:val="6"/>
                              </w:numPr>
                              <w:spacing w:after="0"/>
                              <w:ind w:left="284" w:hanging="284"/>
                              <w:contextualSpacing/>
                            </w:pPr>
                            <w:r w:rsidRPr="002976AF">
                              <w:rPr>
                                <w:rFonts w:asciiTheme="minorHAnsi" w:hAnsiTheme="minorHAnsi"/>
                                <w:b/>
                                <w:color w:val="2F5496" w:themeColor="accent5" w:themeShade="BF"/>
                                <w:sz w:val="22"/>
                                <w:szCs w:val="22"/>
                              </w:rPr>
                              <w:t>gorge</w:t>
                            </w:r>
                            <w:r w:rsidRPr="002976AF">
                              <w:rPr>
                                <w:rFonts w:asciiTheme="minorHAnsi" w:hAnsiTheme="minorHAnsi"/>
                                <w:color w:val="2F5496" w:themeColor="accent5" w:themeShade="BF"/>
                                <w:sz w:val="22"/>
                                <w:szCs w:val="22"/>
                              </w:rPr>
                              <w:t xml:space="preserve"> serrée</w:t>
                            </w:r>
                          </w:p>
                          <w:p w14:paraId="620E9252" w14:textId="77777777" w:rsidR="00E8570C" w:rsidRDefault="00E8570C" w:rsidP="00E8570C">
                            <w:pPr>
                              <w:pStyle w:val="NormalWeb"/>
                              <w:numPr>
                                <w:ilvl w:val="0"/>
                                <w:numId w:val="6"/>
                              </w:numPr>
                              <w:spacing w:after="0"/>
                              <w:ind w:left="284" w:hanging="284"/>
                              <w:contextualSpacing/>
                            </w:pPr>
                            <w:r w:rsidRPr="002976AF">
                              <w:rPr>
                                <w:rFonts w:asciiTheme="minorHAnsi" w:hAnsiTheme="minorHAnsi"/>
                                <w:b/>
                                <w:color w:val="2F5496" w:themeColor="accent5" w:themeShade="BF"/>
                                <w:sz w:val="22"/>
                                <w:szCs w:val="22"/>
                              </w:rPr>
                              <w:t>jambes</w:t>
                            </w:r>
                            <w:r w:rsidRPr="002976AF">
                              <w:rPr>
                                <w:rFonts w:asciiTheme="minorHAnsi" w:hAnsiTheme="minorHAnsi"/>
                                <w:color w:val="2F5496" w:themeColor="accent5" w:themeShade="BF"/>
                                <w:sz w:val="22"/>
                                <w:szCs w:val="22"/>
                              </w:rPr>
                              <w:t xml:space="preserve"> en coton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5231" id="Zone de texte 15" o:spid="_x0000_s1039" type="#_x0000_t202" style="position:absolute;margin-left:2.95pt;margin-top:12.6pt;width:228pt;height:18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" fillcolor="#e7e6e6 [3214]" stroked="f" strokeweight=".5pt">
                <v:textbox>
                  <w:txbxContent>
                    <w:p w14:paraId="71303EEA"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vertiges</w:t>
                      </w:r>
                      <w:r w:rsidRPr="002976AF">
                        <w:rPr>
                          <w:rFonts w:asciiTheme="minorHAnsi" w:hAnsiTheme="minorHAnsi"/>
                          <w:color w:val="2F5496" w:themeColor="accent5" w:themeShade="BF"/>
                          <w:sz w:val="22"/>
                          <w:szCs w:val="22"/>
                        </w:rPr>
                        <w:t xml:space="preserve"> </w:t>
                      </w:r>
                    </w:p>
                    <w:p w14:paraId="62EA8B5F"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rougeur ou pâleur du </w:t>
                      </w:r>
                      <w:r w:rsidRPr="002976AF">
                        <w:rPr>
                          <w:rFonts w:asciiTheme="minorHAnsi" w:hAnsiTheme="minorHAnsi"/>
                          <w:b/>
                          <w:color w:val="2F5496" w:themeColor="accent5" w:themeShade="BF"/>
                          <w:sz w:val="22"/>
                          <w:szCs w:val="22"/>
                        </w:rPr>
                        <w:t xml:space="preserve">visage </w:t>
                      </w:r>
                    </w:p>
                    <w:p w14:paraId="5AF198CC"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cœur</w:t>
                      </w:r>
                      <w:r w:rsidRPr="002976AF">
                        <w:rPr>
                          <w:rFonts w:asciiTheme="minorHAnsi" w:hAnsiTheme="minorHAnsi"/>
                          <w:color w:val="2F5496" w:themeColor="accent5" w:themeShade="BF"/>
                          <w:sz w:val="22"/>
                          <w:szCs w:val="22"/>
                        </w:rPr>
                        <w:t xml:space="preserve"> rapide (palpitations) - augmentation de la tension artérielle</w:t>
                      </w:r>
                    </w:p>
                    <w:p w14:paraId="017FA96C"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respiration bloquée en inspiration, pouvant donner des manifestations spasmophiles</w:t>
                      </w:r>
                    </w:p>
                    <w:p w14:paraId="19934983"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maux de </w:t>
                      </w:r>
                      <w:r w:rsidRPr="002976AF">
                        <w:rPr>
                          <w:rFonts w:asciiTheme="minorHAnsi" w:hAnsiTheme="minorHAnsi"/>
                          <w:b/>
                          <w:color w:val="2F5496" w:themeColor="accent5" w:themeShade="BF"/>
                          <w:sz w:val="22"/>
                          <w:szCs w:val="22"/>
                        </w:rPr>
                        <w:t>ventre</w:t>
                      </w:r>
                      <w:r w:rsidRPr="002976AF">
                        <w:rPr>
                          <w:rFonts w:asciiTheme="minorHAnsi" w:hAnsiTheme="minorHAnsi"/>
                          <w:color w:val="2F5496" w:themeColor="accent5" w:themeShade="BF"/>
                          <w:sz w:val="22"/>
                          <w:szCs w:val="22"/>
                        </w:rPr>
                        <w:t xml:space="preserve"> </w:t>
                      </w:r>
                    </w:p>
                    <w:p w14:paraId="4277DFB0"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b/>
                          <w:color w:val="2F5496" w:themeColor="accent5" w:themeShade="BF"/>
                          <w:sz w:val="22"/>
                          <w:szCs w:val="22"/>
                        </w:rPr>
                        <w:t>ongles</w:t>
                      </w:r>
                      <w:r w:rsidRPr="002976AF">
                        <w:rPr>
                          <w:rFonts w:asciiTheme="minorHAnsi" w:hAnsiTheme="minorHAnsi"/>
                          <w:color w:val="2F5496" w:themeColor="accent5" w:themeShade="BF"/>
                          <w:sz w:val="22"/>
                          <w:szCs w:val="22"/>
                        </w:rPr>
                        <w:t xml:space="preserve"> rongés</w:t>
                      </w:r>
                    </w:p>
                    <w:p w14:paraId="0BCD31A7"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bégaiement</w:t>
                      </w:r>
                    </w:p>
                    <w:p w14:paraId="59F69335" w14:textId="77777777" w:rsidR="00E8570C" w:rsidRPr="002976AF" w:rsidRDefault="00E8570C" w:rsidP="00E8570C">
                      <w:pPr>
                        <w:pStyle w:val="NormalWeb"/>
                        <w:numPr>
                          <w:ilvl w:val="0"/>
                          <w:numId w:val="6"/>
                        </w:numPr>
                        <w:spacing w:after="0"/>
                        <w:ind w:left="284" w:hanging="284"/>
                        <w:contextualSpacing/>
                        <w:rPr>
                          <w:rFonts w:asciiTheme="minorHAnsi" w:hAnsiTheme="minorHAnsi"/>
                          <w:color w:val="2F5496" w:themeColor="accent5" w:themeShade="BF"/>
                          <w:sz w:val="22"/>
                          <w:szCs w:val="22"/>
                        </w:rPr>
                      </w:pPr>
                      <w:r w:rsidRPr="002976AF">
                        <w:rPr>
                          <w:rFonts w:asciiTheme="minorHAnsi" w:hAnsiTheme="minorHAnsi"/>
                          <w:color w:val="2F5496" w:themeColor="accent5" w:themeShade="BF"/>
                          <w:sz w:val="22"/>
                          <w:szCs w:val="22"/>
                        </w:rPr>
                        <w:t xml:space="preserve">lapsus </w:t>
                      </w:r>
                    </w:p>
                    <w:p w14:paraId="637A334A" w14:textId="77777777" w:rsidR="00E8570C" w:rsidRPr="002976AF" w:rsidRDefault="00E8570C" w:rsidP="00E8570C">
                      <w:pPr>
                        <w:pStyle w:val="NormalWeb"/>
                        <w:numPr>
                          <w:ilvl w:val="0"/>
                          <w:numId w:val="6"/>
                        </w:numPr>
                        <w:spacing w:after="0"/>
                        <w:ind w:left="284" w:hanging="284"/>
                        <w:contextualSpacing/>
                      </w:pPr>
                      <w:r w:rsidRPr="002976AF">
                        <w:rPr>
                          <w:rFonts w:asciiTheme="minorHAnsi" w:hAnsiTheme="minorHAnsi"/>
                          <w:b/>
                          <w:color w:val="2F5496" w:themeColor="accent5" w:themeShade="BF"/>
                          <w:sz w:val="22"/>
                          <w:szCs w:val="22"/>
                        </w:rPr>
                        <w:t>gorge</w:t>
                      </w:r>
                      <w:r w:rsidRPr="002976AF">
                        <w:rPr>
                          <w:rFonts w:asciiTheme="minorHAnsi" w:hAnsiTheme="minorHAnsi"/>
                          <w:color w:val="2F5496" w:themeColor="accent5" w:themeShade="BF"/>
                          <w:sz w:val="22"/>
                          <w:szCs w:val="22"/>
                        </w:rPr>
                        <w:t xml:space="preserve"> serrée</w:t>
                      </w:r>
                    </w:p>
                    <w:p w14:paraId="620E9252" w14:textId="77777777" w:rsidR="00E8570C" w:rsidRDefault="00E8570C" w:rsidP="00E8570C">
                      <w:pPr>
                        <w:pStyle w:val="NormalWeb"/>
                        <w:numPr>
                          <w:ilvl w:val="0"/>
                          <w:numId w:val="6"/>
                        </w:numPr>
                        <w:spacing w:after="0"/>
                        <w:ind w:left="284" w:hanging="284"/>
                        <w:contextualSpacing/>
                      </w:pPr>
                      <w:r w:rsidRPr="002976AF">
                        <w:rPr>
                          <w:rFonts w:asciiTheme="minorHAnsi" w:hAnsiTheme="minorHAnsi"/>
                          <w:b/>
                          <w:color w:val="2F5496" w:themeColor="accent5" w:themeShade="BF"/>
                          <w:sz w:val="22"/>
                          <w:szCs w:val="22"/>
                        </w:rPr>
                        <w:t>jambes</w:t>
                      </w:r>
                      <w:r w:rsidRPr="002976AF">
                        <w:rPr>
                          <w:rFonts w:asciiTheme="minorHAnsi" w:hAnsiTheme="minorHAnsi"/>
                          <w:color w:val="2F5496" w:themeColor="accent5" w:themeShade="BF"/>
                          <w:sz w:val="22"/>
                          <w:szCs w:val="22"/>
                        </w:rPr>
                        <w:t xml:space="preserve"> en coton</w:t>
                      </w:r>
                    </w:p>
                  </w:txbxContent>
                </v:textbox>
              </v:shape>
            </w:pict>
          </mc:Fallback>
        </mc:AlternateContent>
      </w:r>
    </w:p>
    <w:p w14:paraId="5E0A69A3" w14:textId="143BA142" w:rsidR="00A8709F" w:rsidRDefault="00E8570C" w:rsidP="00E33ABE">
      <w:pPr>
        <w:pStyle w:val="NormalWeb"/>
        <w:spacing w:after="0"/>
        <w:contextualSpacing/>
        <w:jc w:val="both"/>
        <w:rPr>
          <w:rFonts w:asciiTheme="minorHAnsi" w:hAnsiTheme="minorHAnsi"/>
          <w:color w:val="2F5496" w:themeColor="accent5" w:themeShade="BF"/>
          <w:sz w:val="22"/>
          <w:szCs w:val="22"/>
        </w:rPr>
      </w:pPr>
      <w:r>
        <w:rPr>
          <w:rFonts w:asciiTheme="minorHAnsi" w:hAnsiTheme="minorHAnsi"/>
          <w:noProof/>
          <w:color w:val="2F5496" w:themeColor="accent5" w:themeShade="BF"/>
          <w:sz w:val="22"/>
          <w:szCs w:val="22"/>
        </w:rPr>
        <mc:AlternateContent>
          <mc:Choice Requires="wps">
            <w:drawing>
              <wp:anchor distT="0" distB="0" distL="114300" distR="114300" simplePos="0" relativeHeight="251656704" behindDoc="0" locked="0" layoutInCell="1" allowOverlap="1" wp14:anchorId="223AF8CE" wp14:editId="721DB1E5">
                <wp:simplePos x="0" y="0"/>
                <wp:positionH relativeFrom="column">
                  <wp:posOffset>37465</wp:posOffset>
                </wp:positionH>
                <wp:positionV relativeFrom="paragraph">
                  <wp:posOffset>2438400</wp:posOffset>
                </wp:positionV>
                <wp:extent cx="5699760" cy="1287780"/>
                <wp:effectExtent l="0" t="0" r="0" b="7620"/>
                <wp:wrapNone/>
                <wp:docPr id="13" name="Zone de texte 13"/>
                <wp:cNvGraphicFramePr/>
                <a:graphic xmlns:a="http://schemas.openxmlformats.org/drawingml/2006/main">
                  <a:graphicData uri="http://schemas.microsoft.com/office/word/2010/wordprocessingShape">
                    <wps:wsp>
                      <wps:cNvSpPr txBox="1"/>
                      <wps:spPr>
                        <a:xfrm>
                          <a:off x="0" y="0"/>
                          <a:ext cx="5699760" cy="128778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AC8C9" w14:textId="77777777" w:rsidR="00321867" w:rsidRPr="00710C0F" w:rsidRDefault="00321867" w:rsidP="00321867">
                            <w:pPr>
                              <w:pStyle w:val="NormalWeb"/>
                              <w:spacing w:after="0"/>
                              <w:ind w:left="284" w:right="-2"/>
                              <w:contextualSpacing/>
                              <w:jc w:val="center"/>
                              <w:rPr>
                                <w:rFonts w:asciiTheme="minorHAnsi" w:hAnsiTheme="minorHAnsi"/>
                                <w:b/>
                                <w:color w:val="2F5496" w:themeColor="accent5" w:themeShade="BF"/>
                                <w:sz w:val="22"/>
                                <w:szCs w:val="22"/>
                              </w:rPr>
                            </w:pPr>
                            <w:r w:rsidRPr="00710C0F">
                              <w:rPr>
                                <w:rFonts w:asciiTheme="minorHAnsi" w:hAnsiTheme="minorHAnsi"/>
                                <w:b/>
                                <w:color w:val="2F5496" w:themeColor="accent5" w:themeShade="BF"/>
                                <w:sz w:val="22"/>
                                <w:szCs w:val="22"/>
                              </w:rPr>
                              <w:t xml:space="preserve">ATTENTION ! </w:t>
                            </w:r>
                          </w:p>
                          <w:p w14:paraId="3A85BA43" w14:textId="19EAF589" w:rsidR="00321867" w:rsidRPr="00710C0F" w:rsidRDefault="00321867" w:rsidP="00321867">
                            <w:pPr>
                              <w:pStyle w:val="NormalWeb"/>
                              <w:spacing w:after="0"/>
                              <w:ind w:left="142" w:right="-2"/>
                              <w:contextualSpacing/>
                              <w:jc w:val="both"/>
                              <w:rPr>
                                <w:rFonts w:asciiTheme="minorHAnsi" w:hAnsiTheme="minorHAnsi"/>
                                <w:color w:val="2F5496" w:themeColor="accent5" w:themeShade="BF"/>
                                <w:sz w:val="22"/>
                                <w:szCs w:val="22"/>
                              </w:rPr>
                            </w:pPr>
                            <w:r w:rsidRPr="00710C0F">
                              <w:rPr>
                                <w:rFonts w:asciiTheme="minorHAnsi" w:hAnsiTheme="minorHAnsi"/>
                                <w:color w:val="2F5496" w:themeColor="accent5" w:themeShade="BF"/>
                                <w:sz w:val="22"/>
                                <w:szCs w:val="22"/>
                              </w:rPr>
                              <w:t>Il existe aussi des causes physiques qui peuvent renforcer ou mimer ces signes : c’est le cas par exemple de l’hypoglycémie, de la spasmophilie, des troubles thyroïdiens ou des glandes</w:t>
                            </w:r>
                            <w:r w:rsidR="00E8570C">
                              <w:rPr>
                                <w:rFonts w:asciiTheme="minorHAnsi" w:hAnsiTheme="minorHAnsi"/>
                                <w:color w:val="2F5496" w:themeColor="accent5" w:themeShade="BF"/>
                                <w:sz w:val="22"/>
                                <w:szCs w:val="22"/>
                              </w:rPr>
                              <w:t xml:space="preserve">                </w:t>
                            </w:r>
                            <w:r w:rsidRPr="00710C0F">
                              <w:rPr>
                                <w:rFonts w:asciiTheme="minorHAnsi" w:hAnsiTheme="minorHAnsi"/>
                                <w:color w:val="2F5496" w:themeColor="accent5" w:themeShade="BF"/>
                                <w:sz w:val="22"/>
                                <w:szCs w:val="22"/>
                              </w:rPr>
                              <w:t xml:space="preserve"> endocrines, des effets secondaires de médicaments, …. </w:t>
                            </w:r>
                          </w:p>
                          <w:p w14:paraId="37475DE7" w14:textId="77777777" w:rsidR="00321867" w:rsidRPr="00710C0F" w:rsidRDefault="00321867" w:rsidP="00321867">
                            <w:pPr>
                              <w:pStyle w:val="NormalWeb"/>
                              <w:spacing w:after="0"/>
                              <w:ind w:left="142" w:right="-2"/>
                              <w:contextualSpacing/>
                              <w:jc w:val="both"/>
                              <w:rPr>
                                <w:rFonts w:asciiTheme="minorHAnsi" w:hAnsiTheme="minorHAnsi"/>
                                <w:b/>
                                <w:color w:val="2F5496" w:themeColor="accent5" w:themeShade="BF"/>
                                <w:sz w:val="22"/>
                                <w:szCs w:val="22"/>
                                <w:highlight w:val="yellow"/>
                              </w:rPr>
                            </w:pPr>
                            <w:r w:rsidRPr="00710C0F">
                              <w:rPr>
                                <w:rFonts w:asciiTheme="minorHAnsi" w:hAnsiTheme="minorHAnsi"/>
                                <w:color w:val="2F5496" w:themeColor="accent5" w:themeShade="BF"/>
                                <w:sz w:val="22"/>
                                <w:szCs w:val="22"/>
                              </w:rPr>
                              <w:t>Nous insistons toujours sur le fait qu’un avis médical est nécessaire afin de décoder ces signes dans le but d’exclure des causes pathologiques qui nécessitent bien évidemment une prise en charge médicale.</w:t>
                            </w:r>
                          </w:p>
                          <w:p w14:paraId="47EA3E49" w14:textId="77777777" w:rsidR="00321867" w:rsidRDefault="00321867" w:rsidP="00321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F8CE" id="Zone de texte 13" o:spid="_x0000_s1040" type="#_x0000_t202" style="position:absolute;left:0;text-align:left;margin-left:2.95pt;margin-top:192pt;width:448.8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" fillcolor="yellow" stroked="f" strokeweight=".5pt">
                <v:textbox>
                  <w:txbxContent>
                    <w:p w14:paraId="6CCAC8C9" w14:textId="77777777" w:rsidR="00321867" w:rsidRPr="00710C0F" w:rsidRDefault="00321867" w:rsidP="00321867">
                      <w:pPr>
                        <w:pStyle w:val="NormalWeb"/>
                        <w:spacing w:after="0"/>
                        <w:ind w:left="284" w:right="-2"/>
                        <w:contextualSpacing/>
                        <w:jc w:val="center"/>
                        <w:rPr>
                          <w:rFonts w:asciiTheme="minorHAnsi" w:hAnsiTheme="minorHAnsi"/>
                          <w:b/>
                          <w:color w:val="2F5496" w:themeColor="accent5" w:themeShade="BF"/>
                          <w:sz w:val="22"/>
                          <w:szCs w:val="22"/>
                        </w:rPr>
                      </w:pPr>
                      <w:r w:rsidRPr="00710C0F">
                        <w:rPr>
                          <w:rFonts w:asciiTheme="minorHAnsi" w:hAnsiTheme="minorHAnsi"/>
                          <w:b/>
                          <w:color w:val="2F5496" w:themeColor="accent5" w:themeShade="BF"/>
                          <w:sz w:val="22"/>
                          <w:szCs w:val="22"/>
                        </w:rPr>
                        <w:t xml:space="preserve">ATTENTION ! </w:t>
                      </w:r>
                    </w:p>
                    <w:p w14:paraId="3A85BA43" w14:textId="19EAF589" w:rsidR="00321867" w:rsidRPr="00710C0F" w:rsidRDefault="00321867" w:rsidP="00321867">
                      <w:pPr>
                        <w:pStyle w:val="NormalWeb"/>
                        <w:spacing w:after="0"/>
                        <w:ind w:left="142" w:right="-2"/>
                        <w:contextualSpacing/>
                        <w:jc w:val="both"/>
                        <w:rPr>
                          <w:rFonts w:asciiTheme="minorHAnsi" w:hAnsiTheme="minorHAnsi"/>
                          <w:color w:val="2F5496" w:themeColor="accent5" w:themeShade="BF"/>
                          <w:sz w:val="22"/>
                          <w:szCs w:val="22"/>
                        </w:rPr>
                      </w:pPr>
                      <w:r w:rsidRPr="00710C0F">
                        <w:rPr>
                          <w:rFonts w:asciiTheme="minorHAnsi" w:hAnsiTheme="minorHAnsi"/>
                          <w:color w:val="2F5496" w:themeColor="accent5" w:themeShade="BF"/>
                          <w:sz w:val="22"/>
                          <w:szCs w:val="22"/>
                        </w:rPr>
                        <w:t>Il existe aussi des causes physiques qui peuvent renforcer ou mimer ces signes : c’est le cas par exemple de l’hypoglycémie, de la spasmophilie, des troubles thyroïdiens ou des glandes</w:t>
                      </w:r>
                      <w:r w:rsidR="00E8570C">
                        <w:rPr>
                          <w:rFonts w:asciiTheme="minorHAnsi" w:hAnsiTheme="minorHAnsi"/>
                          <w:color w:val="2F5496" w:themeColor="accent5" w:themeShade="BF"/>
                          <w:sz w:val="22"/>
                          <w:szCs w:val="22"/>
                        </w:rPr>
                        <w:t xml:space="preserve">                </w:t>
                      </w:r>
                      <w:r w:rsidRPr="00710C0F">
                        <w:rPr>
                          <w:rFonts w:asciiTheme="minorHAnsi" w:hAnsiTheme="minorHAnsi"/>
                          <w:color w:val="2F5496" w:themeColor="accent5" w:themeShade="BF"/>
                          <w:sz w:val="22"/>
                          <w:szCs w:val="22"/>
                        </w:rPr>
                        <w:t xml:space="preserve"> endocrines, des effets secondaires de médicaments, …. </w:t>
                      </w:r>
                    </w:p>
                    <w:p w14:paraId="37475DE7" w14:textId="77777777" w:rsidR="00321867" w:rsidRPr="00710C0F" w:rsidRDefault="00321867" w:rsidP="00321867">
                      <w:pPr>
                        <w:pStyle w:val="NormalWeb"/>
                        <w:spacing w:after="0"/>
                        <w:ind w:left="142" w:right="-2"/>
                        <w:contextualSpacing/>
                        <w:jc w:val="both"/>
                        <w:rPr>
                          <w:rFonts w:asciiTheme="minorHAnsi" w:hAnsiTheme="minorHAnsi"/>
                          <w:b/>
                          <w:color w:val="2F5496" w:themeColor="accent5" w:themeShade="BF"/>
                          <w:sz w:val="22"/>
                          <w:szCs w:val="22"/>
                          <w:highlight w:val="yellow"/>
                        </w:rPr>
                      </w:pPr>
                      <w:r w:rsidRPr="00710C0F">
                        <w:rPr>
                          <w:rFonts w:asciiTheme="minorHAnsi" w:hAnsiTheme="minorHAnsi"/>
                          <w:color w:val="2F5496" w:themeColor="accent5" w:themeShade="BF"/>
                          <w:sz w:val="22"/>
                          <w:szCs w:val="22"/>
                        </w:rPr>
                        <w:t>Nous insistons toujours sur le fait qu’un avis médical est nécessaire afin de décoder ces signes dans le but d’exclure des causes pathologiques qui nécessitent bien évidemment une prise en charge médicale.</w:t>
                      </w:r>
                    </w:p>
                    <w:p w14:paraId="47EA3E49" w14:textId="77777777" w:rsidR="00321867" w:rsidRDefault="00321867" w:rsidP="00321867"/>
                  </w:txbxContent>
                </v:textbox>
              </v:shape>
            </w:pict>
          </mc:Fallback>
        </mc:AlternateContent>
      </w:r>
    </w:p>
    <w:sectPr w:rsidR="00A8709F" w:rsidSect="00981C21">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CA05F" w14:textId="77777777" w:rsidR="00505748" w:rsidRDefault="00505748">
      <w:r>
        <w:separator/>
      </w:r>
    </w:p>
  </w:endnote>
  <w:endnote w:type="continuationSeparator" w:id="0">
    <w:p w14:paraId="09DE7C4B" w14:textId="77777777" w:rsidR="00505748" w:rsidRDefault="0050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skerville">
    <w:charset w:val="00"/>
    <w:family w:val="auto"/>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396F" w14:textId="77777777" w:rsidR="00E33ABE" w:rsidRDefault="00E33ABE" w:rsidP="00F01C4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CE35E2" w14:textId="77777777" w:rsidR="00E33ABE" w:rsidRDefault="00E33ABE" w:rsidP="00F01C4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BE32" w14:textId="71771A75" w:rsidR="00E33ABE" w:rsidRPr="00201755" w:rsidRDefault="00E33ABE" w:rsidP="00F01C48">
    <w:pPr>
      <w:pStyle w:val="Pieddepage"/>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7FE" w14:textId="77777777" w:rsidR="00E33ABE" w:rsidRPr="00201755" w:rsidRDefault="00E33ABE" w:rsidP="00F01C48">
    <w:pPr>
      <w:pStyle w:val="Pieddepage"/>
      <w:ind w:right="360"/>
      <w:rPr>
        <w:sz w:val="18"/>
        <w:szCs w:val="18"/>
      </w:rPr>
    </w:pPr>
    <w:r>
      <w:rPr>
        <w:sz w:val="18"/>
        <w:szCs w:val="18"/>
      </w:rPr>
      <w:t xml:space="preserve">Agirabcd Finistère, mai </w:t>
    </w:r>
    <w:r w:rsidRPr="00201755">
      <w:rPr>
        <w:sz w:val="18"/>
        <w:szCs w:val="18"/>
      </w:rPr>
      <w:t>2018</w:t>
    </w:r>
  </w:p>
  <w:p w14:paraId="74D53F13" w14:textId="77777777" w:rsidR="00E33ABE" w:rsidRDefault="00E33A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7BFC2" w14:textId="77777777" w:rsidR="00505748" w:rsidRDefault="00505748">
      <w:r>
        <w:separator/>
      </w:r>
    </w:p>
  </w:footnote>
  <w:footnote w:type="continuationSeparator" w:id="0">
    <w:p w14:paraId="54E3722F" w14:textId="77777777" w:rsidR="00505748" w:rsidRDefault="00505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D487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E44C4"/>
    <w:multiLevelType w:val="hybridMultilevel"/>
    <w:tmpl w:val="05B0A92A"/>
    <w:lvl w:ilvl="0" w:tplc="040C000B">
      <w:start w:val="1"/>
      <w:numFmt w:val="bullet"/>
      <w:lvlText w:val=""/>
      <w:lvlJc w:val="left"/>
      <w:pPr>
        <w:ind w:left="720" w:hanging="360"/>
      </w:pPr>
      <w:rPr>
        <w:rFonts w:ascii="Wingdings" w:hAnsi="Wingdings" w:hint="default"/>
      </w:rPr>
    </w:lvl>
    <w:lvl w:ilvl="1" w:tplc="6550055A">
      <w:numFmt w:val="bullet"/>
      <w:lvlText w:val="-"/>
      <w:lvlJc w:val="left"/>
      <w:pPr>
        <w:ind w:left="1440" w:hanging="360"/>
      </w:pPr>
      <w:rPr>
        <w:rFonts w:ascii="Helvetica" w:eastAsia="MS Mincho" w:hAnsi="Helvetica" w:cs="Baskervill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879F5"/>
    <w:multiLevelType w:val="hybridMultilevel"/>
    <w:tmpl w:val="F3909D7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F7B4FC9"/>
    <w:multiLevelType w:val="hybridMultilevel"/>
    <w:tmpl w:val="1726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84EDD"/>
    <w:multiLevelType w:val="hybridMultilevel"/>
    <w:tmpl w:val="657A6B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9185587"/>
    <w:multiLevelType w:val="hybridMultilevel"/>
    <w:tmpl w:val="DCF42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F20BEE"/>
    <w:multiLevelType w:val="hybridMultilevel"/>
    <w:tmpl w:val="B2D87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4D49F0"/>
    <w:multiLevelType w:val="hybridMultilevel"/>
    <w:tmpl w:val="F5AEA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FE6E47"/>
    <w:multiLevelType w:val="hybridMultilevel"/>
    <w:tmpl w:val="C4EAB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DE314B"/>
    <w:multiLevelType w:val="hybridMultilevel"/>
    <w:tmpl w:val="9850C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D907E9"/>
    <w:multiLevelType w:val="hybridMultilevel"/>
    <w:tmpl w:val="63646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4F6EF3"/>
    <w:multiLevelType w:val="hybridMultilevel"/>
    <w:tmpl w:val="62A4C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32366"/>
    <w:multiLevelType w:val="hybridMultilevel"/>
    <w:tmpl w:val="91109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C1C3D"/>
    <w:multiLevelType w:val="hybridMultilevel"/>
    <w:tmpl w:val="16C03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7"/>
  </w:num>
  <w:num w:numId="6">
    <w:abstractNumId w:val="2"/>
  </w:num>
  <w:num w:numId="7">
    <w:abstractNumId w:val="10"/>
  </w:num>
  <w:num w:numId="8">
    <w:abstractNumId w:val="11"/>
  </w:num>
  <w:num w:numId="9">
    <w:abstractNumId w:val="9"/>
  </w:num>
  <w:num w:numId="10">
    <w:abstractNumId w:val="0"/>
  </w:num>
  <w:num w:numId="11">
    <w:abstractNumId w:val="5"/>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06"/>
    <w:rsid w:val="00005464"/>
    <w:rsid w:val="00013A98"/>
    <w:rsid w:val="0001468C"/>
    <w:rsid w:val="00043A37"/>
    <w:rsid w:val="00050923"/>
    <w:rsid w:val="00056030"/>
    <w:rsid w:val="00056E37"/>
    <w:rsid w:val="0006109E"/>
    <w:rsid w:val="00091704"/>
    <w:rsid w:val="000E5751"/>
    <w:rsid w:val="00113D44"/>
    <w:rsid w:val="0011684F"/>
    <w:rsid w:val="001465F3"/>
    <w:rsid w:val="001501F5"/>
    <w:rsid w:val="001639CE"/>
    <w:rsid w:val="00173E8C"/>
    <w:rsid w:val="00180F33"/>
    <w:rsid w:val="0018165E"/>
    <w:rsid w:val="001917EE"/>
    <w:rsid w:val="001B35AF"/>
    <w:rsid w:val="001D71D4"/>
    <w:rsid w:val="001E152C"/>
    <w:rsid w:val="001F7862"/>
    <w:rsid w:val="00200B61"/>
    <w:rsid w:val="002770C8"/>
    <w:rsid w:val="00296966"/>
    <w:rsid w:val="00296A99"/>
    <w:rsid w:val="002A1A13"/>
    <w:rsid w:val="002A265F"/>
    <w:rsid w:val="002A6732"/>
    <w:rsid w:val="002B256B"/>
    <w:rsid w:val="002D6A5B"/>
    <w:rsid w:val="002E48CF"/>
    <w:rsid w:val="002E646C"/>
    <w:rsid w:val="00303BE4"/>
    <w:rsid w:val="00307F95"/>
    <w:rsid w:val="00320249"/>
    <w:rsid w:val="00321867"/>
    <w:rsid w:val="00332F75"/>
    <w:rsid w:val="00355B1B"/>
    <w:rsid w:val="00364375"/>
    <w:rsid w:val="0037719A"/>
    <w:rsid w:val="003775D0"/>
    <w:rsid w:val="00391B94"/>
    <w:rsid w:val="003B6B48"/>
    <w:rsid w:val="003C513A"/>
    <w:rsid w:val="003D5DA6"/>
    <w:rsid w:val="003F007B"/>
    <w:rsid w:val="003F2E83"/>
    <w:rsid w:val="004405F5"/>
    <w:rsid w:val="00451BB8"/>
    <w:rsid w:val="00467B0B"/>
    <w:rsid w:val="00471961"/>
    <w:rsid w:val="0047791C"/>
    <w:rsid w:val="004911BE"/>
    <w:rsid w:val="0049150D"/>
    <w:rsid w:val="004A337C"/>
    <w:rsid w:val="004B5429"/>
    <w:rsid w:val="004C4F6C"/>
    <w:rsid w:val="004D3D66"/>
    <w:rsid w:val="004E5E58"/>
    <w:rsid w:val="00505748"/>
    <w:rsid w:val="005156FC"/>
    <w:rsid w:val="00550FD2"/>
    <w:rsid w:val="00557EDA"/>
    <w:rsid w:val="0057645B"/>
    <w:rsid w:val="005943BC"/>
    <w:rsid w:val="005B1A07"/>
    <w:rsid w:val="005B4506"/>
    <w:rsid w:val="005C1BA5"/>
    <w:rsid w:val="005E48DF"/>
    <w:rsid w:val="005E549E"/>
    <w:rsid w:val="00620BDC"/>
    <w:rsid w:val="006569B4"/>
    <w:rsid w:val="00680334"/>
    <w:rsid w:val="006A3DB7"/>
    <w:rsid w:val="006A4162"/>
    <w:rsid w:val="006E32B7"/>
    <w:rsid w:val="006F374D"/>
    <w:rsid w:val="0070054C"/>
    <w:rsid w:val="007062CF"/>
    <w:rsid w:val="0070647C"/>
    <w:rsid w:val="007138AE"/>
    <w:rsid w:val="00713B19"/>
    <w:rsid w:val="00784E92"/>
    <w:rsid w:val="00790329"/>
    <w:rsid w:val="007A5F5C"/>
    <w:rsid w:val="007C40E2"/>
    <w:rsid w:val="007C697B"/>
    <w:rsid w:val="007D03A4"/>
    <w:rsid w:val="007E3267"/>
    <w:rsid w:val="007F6703"/>
    <w:rsid w:val="00814DD5"/>
    <w:rsid w:val="00821594"/>
    <w:rsid w:val="008276D6"/>
    <w:rsid w:val="00836C7E"/>
    <w:rsid w:val="00855199"/>
    <w:rsid w:val="00856F21"/>
    <w:rsid w:val="008837D6"/>
    <w:rsid w:val="008A4765"/>
    <w:rsid w:val="008B3F1A"/>
    <w:rsid w:val="008B5CCB"/>
    <w:rsid w:val="008F1692"/>
    <w:rsid w:val="009137FD"/>
    <w:rsid w:val="009262D3"/>
    <w:rsid w:val="00936719"/>
    <w:rsid w:val="009557E8"/>
    <w:rsid w:val="00964921"/>
    <w:rsid w:val="009806CF"/>
    <w:rsid w:val="00981C21"/>
    <w:rsid w:val="009B4DD1"/>
    <w:rsid w:val="009D2770"/>
    <w:rsid w:val="009E38A4"/>
    <w:rsid w:val="009F01A6"/>
    <w:rsid w:val="009F04A6"/>
    <w:rsid w:val="009F1673"/>
    <w:rsid w:val="00A10044"/>
    <w:rsid w:val="00A35DFA"/>
    <w:rsid w:val="00A70E7C"/>
    <w:rsid w:val="00A73537"/>
    <w:rsid w:val="00A8709F"/>
    <w:rsid w:val="00AA2344"/>
    <w:rsid w:val="00AA7C9C"/>
    <w:rsid w:val="00AC7A77"/>
    <w:rsid w:val="00AD7E5C"/>
    <w:rsid w:val="00AE11B4"/>
    <w:rsid w:val="00AE2A16"/>
    <w:rsid w:val="00AF4BCA"/>
    <w:rsid w:val="00AF4D8C"/>
    <w:rsid w:val="00AF4DB2"/>
    <w:rsid w:val="00B30FC5"/>
    <w:rsid w:val="00B45B43"/>
    <w:rsid w:val="00B55118"/>
    <w:rsid w:val="00B55D8E"/>
    <w:rsid w:val="00B64253"/>
    <w:rsid w:val="00B65C89"/>
    <w:rsid w:val="00B75BAE"/>
    <w:rsid w:val="00B91E2D"/>
    <w:rsid w:val="00B93A74"/>
    <w:rsid w:val="00BA446B"/>
    <w:rsid w:val="00BB2EE9"/>
    <w:rsid w:val="00BB34C9"/>
    <w:rsid w:val="00BC0E89"/>
    <w:rsid w:val="00BC1EA4"/>
    <w:rsid w:val="00BC2444"/>
    <w:rsid w:val="00BD34BA"/>
    <w:rsid w:val="00BD6F5E"/>
    <w:rsid w:val="00C06EAE"/>
    <w:rsid w:val="00C14751"/>
    <w:rsid w:val="00C160C9"/>
    <w:rsid w:val="00C24292"/>
    <w:rsid w:val="00C304A6"/>
    <w:rsid w:val="00C33A24"/>
    <w:rsid w:val="00C4045F"/>
    <w:rsid w:val="00C5019D"/>
    <w:rsid w:val="00C652D8"/>
    <w:rsid w:val="00C65A3C"/>
    <w:rsid w:val="00C73306"/>
    <w:rsid w:val="00C73E74"/>
    <w:rsid w:val="00C73FF7"/>
    <w:rsid w:val="00C87191"/>
    <w:rsid w:val="00C97CA9"/>
    <w:rsid w:val="00CA1D59"/>
    <w:rsid w:val="00CA3345"/>
    <w:rsid w:val="00CA4FAE"/>
    <w:rsid w:val="00CE6441"/>
    <w:rsid w:val="00CF2321"/>
    <w:rsid w:val="00D06CD2"/>
    <w:rsid w:val="00D0709B"/>
    <w:rsid w:val="00D236DF"/>
    <w:rsid w:val="00D80750"/>
    <w:rsid w:val="00D933CD"/>
    <w:rsid w:val="00D95A33"/>
    <w:rsid w:val="00DA7E7C"/>
    <w:rsid w:val="00DC6C96"/>
    <w:rsid w:val="00DE70D9"/>
    <w:rsid w:val="00DF1095"/>
    <w:rsid w:val="00E00CA6"/>
    <w:rsid w:val="00E0135E"/>
    <w:rsid w:val="00E03F4F"/>
    <w:rsid w:val="00E042E2"/>
    <w:rsid w:val="00E06A0A"/>
    <w:rsid w:val="00E106C7"/>
    <w:rsid w:val="00E3162A"/>
    <w:rsid w:val="00E317BD"/>
    <w:rsid w:val="00E33ABE"/>
    <w:rsid w:val="00E33E21"/>
    <w:rsid w:val="00E77542"/>
    <w:rsid w:val="00E83110"/>
    <w:rsid w:val="00E8570C"/>
    <w:rsid w:val="00E85A55"/>
    <w:rsid w:val="00E85BC9"/>
    <w:rsid w:val="00EA2F3F"/>
    <w:rsid w:val="00EA6B4E"/>
    <w:rsid w:val="00EB01A1"/>
    <w:rsid w:val="00EB134A"/>
    <w:rsid w:val="00EB527D"/>
    <w:rsid w:val="00EC0FC4"/>
    <w:rsid w:val="00EC7051"/>
    <w:rsid w:val="00EF2D0A"/>
    <w:rsid w:val="00EF3608"/>
    <w:rsid w:val="00F01C48"/>
    <w:rsid w:val="00F053F6"/>
    <w:rsid w:val="00F331B7"/>
    <w:rsid w:val="00F44AA6"/>
    <w:rsid w:val="00F73C51"/>
    <w:rsid w:val="00F73EBE"/>
    <w:rsid w:val="00F85E22"/>
    <w:rsid w:val="00F97817"/>
    <w:rsid w:val="00FB15DD"/>
    <w:rsid w:val="00FB2F0C"/>
    <w:rsid w:val="00FB2FC7"/>
    <w:rsid w:val="00FE69C0"/>
    <w:rsid w:val="00FF142D"/>
    <w:rsid w:val="00FF2E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5AF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CA1D59"/>
    <w:pPr>
      <w:spacing w:before="100" w:beforeAutospacing="1" w:after="100" w:afterAutospacing="1"/>
      <w:outlineLvl w:val="3"/>
    </w:pPr>
    <w:rPr>
      <w:rFonts w:ascii="Times New Roman" w:eastAsiaTheme="minorEastAsia" w:hAnsi="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306"/>
    <w:pPr>
      <w:spacing w:before="100" w:beforeAutospacing="1" w:after="119"/>
    </w:pPr>
    <w:rPr>
      <w:rFonts w:ascii="Times New Roman" w:hAnsi="Times New Roman" w:cs="Times New Roman"/>
      <w:lang w:eastAsia="fr-FR"/>
    </w:rPr>
  </w:style>
  <w:style w:type="paragraph" w:styleId="En-tte">
    <w:name w:val="header"/>
    <w:basedOn w:val="Normal"/>
    <w:link w:val="En-tteCar"/>
    <w:uiPriority w:val="99"/>
    <w:unhideWhenUsed/>
    <w:rsid w:val="00B45B43"/>
    <w:pPr>
      <w:tabs>
        <w:tab w:val="center" w:pos="4536"/>
        <w:tab w:val="right" w:pos="9072"/>
      </w:tabs>
    </w:pPr>
    <w:rPr>
      <w:rFonts w:ascii="Cambria" w:eastAsia="MS Mincho" w:hAnsi="Cambria" w:cs="Times New Roman"/>
      <w:lang w:val="en-GB" w:eastAsia="fr-FR"/>
    </w:rPr>
  </w:style>
  <w:style w:type="character" w:customStyle="1" w:styleId="En-tteCar">
    <w:name w:val="En-tête Car"/>
    <w:basedOn w:val="Policepardfaut"/>
    <w:link w:val="En-tte"/>
    <w:uiPriority w:val="99"/>
    <w:rsid w:val="00B45B43"/>
    <w:rPr>
      <w:rFonts w:ascii="Cambria" w:eastAsia="MS Mincho" w:hAnsi="Cambria" w:cs="Times New Roman"/>
      <w:lang w:val="en-GB" w:eastAsia="fr-FR"/>
    </w:rPr>
  </w:style>
  <w:style w:type="character" w:customStyle="1" w:styleId="apple-converted-space">
    <w:name w:val="apple-converted-space"/>
    <w:basedOn w:val="Policepardfaut"/>
    <w:rsid w:val="00AF4D8C"/>
  </w:style>
  <w:style w:type="character" w:styleId="Lienhypertexte">
    <w:name w:val="Hyperlink"/>
    <w:basedOn w:val="Policepardfaut"/>
    <w:uiPriority w:val="99"/>
    <w:semiHidden/>
    <w:unhideWhenUsed/>
    <w:rsid w:val="00AF4D8C"/>
    <w:rPr>
      <w:color w:val="0000FF"/>
      <w:u w:val="single"/>
    </w:rPr>
  </w:style>
  <w:style w:type="character" w:styleId="lev">
    <w:name w:val="Strong"/>
    <w:basedOn w:val="Policepardfaut"/>
    <w:uiPriority w:val="22"/>
    <w:qFormat/>
    <w:rsid w:val="00CA1D59"/>
    <w:rPr>
      <w:b/>
      <w:bCs/>
    </w:rPr>
  </w:style>
  <w:style w:type="character" w:styleId="Accentuation">
    <w:name w:val="Emphasis"/>
    <w:basedOn w:val="Policepardfaut"/>
    <w:uiPriority w:val="20"/>
    <w:qFormat/>
    <w:rsid w:val="00CA1D59"/>
    <w:rPr>
      <w:i/>
      <w:iCs/>
    </w:rPr>
  </w:style>
  <w:style w:type="character" w:customStyle="1" w:styleId="Titre4Car">
    <w:name w:val="Titre 4 Car"/>
    <w:basedOn w:val="Policepardfaut"/>
    <w:link w:val="Titre4"/>
    <w:uiPriority w:val="9"/>
    <w:rsid w:val="00CA1D59"/>
    <w:rPr>
      <w:rFonts w:ascii="Times New Roman" w:eastAsiaTheme="minorEastAsia" w:hAnsi="Times New Roman"/>
      <w:b/>
      <w:bCs/>
      <w:lang w:eastAsia="fr-FR"/>
    </w:rPr>
  </w:style>
  <w:style w:type="character" w:styleId="Lienhypertextesuivivisit">
    <w:name w:val="FollowedHyperlink"/>
    <w:basedOn w:val="Policepardfaut"/>
    <w:uiPriority w:val="99"/>
    <w:semiHidden/>
    <w:unhideWhenUsed/>
    <w:rsid w:val="00CA1D59"/>
    <w:rPr>
      <w:color w:val="954F72" w:themeColor="followedHyperlink"/>
      <w:u w:val="single"/>
    </w:rPr>
  </w:style>
  <w:style w:type="paragraph" w:styleId="Pieddepage">
    <w:name w:val="footer"/>
    <w:basedOn w:val="Normal"/>
    <w:link w:val="PieddepageCar"/>
    <w:uiPriority w:val="99"/>
    <w:unhideWhenUsed/>
    <w:rsid w:val="002D6A5B"/>
    <w:pPr>
      <w:tabs>
        <w:tab w:val="center" w:pos="4536"/>
        <w:tab w:val="right" w:pos="9072"/>
      </w:tabs>
    </w:pPr>
  </w:style>
  <w:style w:type="character" w:customStyle="1" w:styleId="PieddepageCar">
    <w:name w:val="Pied de page Car"/>
    <w:basedOn w:val="Policepardfaut"/>
    <w:link w:val="Pieddepage"/>
    <w:uiPriority w:val="99"/>
    <w:rsid w:val="002D6A5B"/>
  </w:style>
  <w:style w:type="paragraph" w:styleId="Sansinterligne">
    <w:name w:val="No Spacing"/>
    <w:uiPriority w:val="1"/>
    <w:qFormat/>
    <w:rsid w:val="00FB2FC7"/>
    <w:rPr>
      <w:rFonts w:ascii="Times New Roman" w:eastAsia="Times New Roman" w:hAnsi="Times New Roman" w:cs="Times New Roman"/>
      <w:noProof/>
      <w:lang w:eastAsia="fr-FR"/>
    </w:rPr>
  </w:style>
  <w:style w:type="character" w:styleId="Numrodepage">
    <w:name w:val="page number"/>
    <w:basedOn w:val="Policepardfaut"/>
    <w:uiPriority w:val="99"/>
    <w:semiHidden/>
    <w:unhideWhenUsed/>
    <w:rsid w:val="006A4162"/>
  </w:style>
  <w:style w:type="table" w:styleId="Grilledutableau">
    <w:name w:val="Table Grid"/>
    <w:basedOn w:val="TableauNormal"/>
    <w:uiPriority w:val="59"/>
    <w:rsid w:val="006A4162"/>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1C48"/>
    <w:rPr>
      <w:rFonts w:ascii="Lucida Grande" w:hAnsi="Lucida Grande"/>
      <w:sz w:val="18"/>
      <w:szCs w:val="18"/>
    </w:rPr>
  </w:style>
  <w:style w:type="character" w:customStyle="1" w:styleId="TextedebullesCar">
    <w:name w:val="Texte de bulles Car"/>
    <w:basedOn w:val="Policepardfaut"/>
    <w:link w:val="Textedebulles"/>
    <w:uiPriority w:val="99"/>
    <w:semiHidden/>
    <w:rsid w:val="00F01C48"/>
    <w:rPr>
      <w:rFonts w:ascii="Lucida Grande" w:hAnsi="Lucida Grande"/>
      <w:sz w:val="18"/>
      <w:szCs w:val="18"/>
    </w:rPr>
  </w:style>
  <w:style w:type="paragraph" w:styleId="Paragraphedeliste">
    <w:name w:val="List Paragraph"/>
    <w:basedOn w:val="Normal"/>
    <w:uiPriority w:val="34"/>
    <w:qFormat/>
    <w:rsid w:val="00656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2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1A5A-6334-46EC-B222-342EE7BD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880</Words>
  <Characters>4842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CORLAY</dc:creator>
  <cp:keywords/>
  <dc:description/>
  <cp:lastModifiedBy>Laguillaumie alain</cp:lastModifiedBy>
  <cp:revision>8</cp:revision>
  <cp:lastPrinted>2020-05-07T15:53:00Z</cp:lastPrinted>
  <dcterms:created xsi:type="dcterms:W3CDTF">2020-05-07T15:53:00Z</dcterms:created>
  <dcterms:modified xsi:type="dcterms:W3CDTF">2020-05-08T10:10:00Z</dcterms:modified>
</cp:coreProperties>
</file>