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10B50" w14:textId="47303E74" w:rsidR="00557EDA" w:rsidRPr="00131287" w:rsidRDefault="000E5751" w:rsidP="00557EDA">
      <w:pPr>
        <w:jc w:val="right"/>
        <w:rPr>
          <w:rFonts w:ascii="Century Gothic" w:hAnsi="Century Gothic"/>
          <w:b/>
          <w:sz w:val="28"/>
          <w:szCs w:val="28"/>
        </w:rPr>
      </w:pPr>
      <w:r>
        <w:rPr>
          <w:noProof/>
          <w:lang w:eastAsia="fr-FR"/>
        </w:rPr>
        <mc:AlternateContent>
          <mc:Choice Requires="wps">
            <w:drawing>
              <wp:anchor distT="0" distB="0" distL="114300" distR="114300" simplePos="0" relativeHeight="251673600" behindDoc="1" locked="0" layoutInCell="1" allowOverlap="1" wp14:anchorId="20D8B5FE" wp14:editId="34CAA08C">
                <wp:simplePos x="0" y="0"/>
                <wp:positionH relativeFrom="column">
                  <wp:posOffset>0</wp:posOffset>
                </wp:positionH>
                <wp:positionV relativeFrom="paragraph">
                  <wp:posOffset>0</wp:posOffset>
                </wp:positionV>
                <wp:extent cx="247292" cy="307687"/>
                <wp:effectExtent l="0" t="0" r="635"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92" cy="3076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41D3F" w14:textId="77777777" w:rsidR="000E5751" w:rsidRPr="00F9514C" w:rsidRDefault="000E5751" w:rsidP="000E5751">
                            <w:pPr>
                              <w:rPr>
                                <w:rFonts w:ascii="Calibri" w:hAnsi="Calibri" w:cs="Calibri"/>
                                <w:b/>
                                <w:color w:val="0070C0"/>
                                <w:sz w:val="32"/>
                                <w:szCs w:val="32"/>
                              </w:rPr>
                            </w:pPr>
                            <w:r w:rsidRPr="00F9514C">
                              <w:rPr>
                                <w:rFonts w:ascii="Calibri" w:hAnsi="Calibri" w:cs="Calibri"/>
                                <w:b/>
                                <w:color w:val="0070C0"/>
                                <w:sz w:val="32"/>
                                <w:szCs w:val="32"/>
                              </w:rPr>
                              <w:t>11</w:t>
                            </w:r>
                          </w:p>
                        </w:txbxContent>
                      </wps:txbx>
                      <wps:bodyPr rot="0" vert="horz" wrap="square" lIns="91440" tIns="45720" rIns="91440" bIns="45720" anchor="t" anchorCtr="0" upright="1">
                        <a:noAutofit/>
                      </wps:bodyPr>
                    </wps:wsp>
                  </a:graphicData>
                </a:graphic>
              </wp:anchor>
            </w:drawing>
          </mc:Choice>
          <mc:Fallback>
            <w:pict>
              <v:shapetype w14:anchorId="20D8B5FE" id="_x0000_t202" coordsize="21600,21600" o:spt="202" path="m,l,21600r21600,l21600,xe">
                <v:stroke joinstyle="miter"/>
                <v:path gradientshapeok="t" o:connecttype="rect"/>
              </v:shapetype>
              <v:shape id="Text Box 6" o:spid="_x0000_s1026" type="#_x0000_t202" style="position:absolute;left:0;text-align:left;margin-left:0;margin-top:0;width:19.45pt;height:24.2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EhgAIAAA8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" stroked="f">
                <v:textbox>
                  <w:txbxContent>
                    <w:p w14:paraId="7B941D3F" w14:textId="77777777" w:rsidR="000E5751" w:rsidRPr="00F9514C" w:rsidRDefault="000E5751" w:rsidP="000E5751">
                      <w:pPr>
                        <w:rPr>
                          <w:rFonts w:ascii="Calibri" w:hAnsi="Calibri" w:cs="Calibri"/>
                          <w:b/>
                          <w:color w:val="0070C0"/>
                          <w:sz w:val="32"/>
                          <w:szCs w:val="32"/>
                        </w:rPr>
                      </w:pPr>
                      <w:r w:rsidRPr="00F9514C">
                        <w:rPr>
                          <w:rFonts w:ascii="Calibri" w:hAnsi="Calibri" w:cs="Calibri"/>
                          <w:b/>
                          <w:color w:val="0070C0"/>
                          <w:sz w:val="32"/>
                          <w:szCs w:val="32"/>
                        </w:rPr>
                        <w:t>11</w:t>
                      </w:r>
                    </w:p>
                  </w:txbxContent>
                </v:textbox>
              </v:shape>
            </w:pict>
          </mc:Fallback>
        </mc:AlternateContent>
      </w:r>
      <w:r>
        <w:rPr>
          <w:noProof/>
          <w:lang w:eastAsia="fr-FR"/>
        </w:rPr>
        <mc:AlternateContent>
          <mc:Choice Requires="wps">
            <w:drawing>
              <wp:anchor distT="0" distB="0" distL="114300" distR="114300" simplePos="0" relativeHeight="251660288" behindDoc="1" locked="0" layoutInCell="1" allowOverlap="1" wp14:anchorId="3E337968" wp14:editId="6B822A0D">
                <wp:simplePos x="0" y="0"/>
                <wp:positionH relativeFrom="column">
                  <wp:posOffset>6007735</wp:posOffset>
                </wp:positionH>
                <wp:positionV relativeFrom="paragraph">
                  <wp:posOffset>-565150</wp:posOffset>
                </wp:positionV>
                <wp:extent cx="247292" cy="307687"/>
                <wp:effectExtent l="0" t="0" r="63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92" cy="3076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61E7A3" w14:textId="2259BA18" w:rsidR="00B45B43" w:rsidRPr="00F9514C" w:rsidRDefault="00B45B43" w:rsidP="00B45B43">
                            <w:pPr>
                              <w:rPr>
                                <w:rFonts w:ascii="Calibri" w:hAnsi="Calibri" w:cs="Calibri"/>
                                <w:b/>
                                <w:color w:val="0070C0"/>
                                <w:sz w:val="32"/>
                                <w:szCs w:val="32"/>
                              </w:rPr>
                            </w:pPr>
                            <w:r w:rsidRPr="00F9514C">
                              <w:rPr>
                                <w:rFonts w:ascii="Calibri" w:hAnsi="Calibri" w:cs="Calibri"/>
                                <w:b/>
                                <w:color w:val="0070C0"/>
                                <w:sz w:val="32"/>
                                <w:szCs w:val="32"/>
                              </w:rPr>
                              <w:t>1</w:t>
                            </w:r>
                            <w:r w:rsidR="000E5751" w:rsidRPr="00F9514C">
                              <w:rPr>
                                <w:rFonts w:ascii="Calibri" w:hAnsi="Calibri" w:cs="Calibri"/>
                                <w:b/>
                                <w:color w:val="0070C0"/>
                                <w:sz w:val="32"/>
                                <w:szCs w:val="32"/>
                              </w:rPr>
                              <w:t>1</w:t>
                            </w:r>
                          </w:p>
                        </w:txbxContent>
                      </wps:txbx>
                      <wps:bodyPr rot="0" vert="horz" wrap="square" lIns="91440" tIns="45720" rIns="91440" bIns="45720" anchor="t" anchorCtr="0" upright="1">
                        <a:noAutofit/>
                      </wps:bodyPr>
                    </wps:wsp>
                  </a:graphicData>
                </a:graphic>
              </wp:anchor>
            </w:drawing>
          </mc:Choice>
          <mc:Fallback>
            <w:pict>
              <v:shape w14:anchorId="3E337968" id="_x0000_s1027" type="#_x0000_t202" style="position:absolute;left:0;text-align:left;margin-left:473.05pt;margin-top:-44.5pt;width:19.45pt;height:24.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DrhAIAABU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" stroked="f">
                <v:textbox>
                  <w:txbxContent>
                    <w:p w14:paraId="0861E7A3" w14:textId="2259BA18" w:rsidR="00B45B43" w:rsidRPr="00F9514C" w:rsidRDefault="00B45B43" w:rsidP="00B45B43">
                      <w:pPr>
                        <w:rPr>
                          <w:rFonts w:ascii="Calibri" w:hAnsi="Calibri" w:cs="Calibri"/>
                          <w:b/>
                          <w:color w:val="0070C0"/>
                          <w:sz w:val="32"/>
                          <w:szCs w:val="32"/>
                        </w:rPr>
                      </w:pPr>
                      <w:r w:rsidRPr="00F9514C">
                        <w:rPr>
                          <w:rFonts w:ascii="Calibri" w:hAnsi="Calibri" w:cs="Calibri"/>
                          <w:b/>
                          <w:color w:val="0070C0"/>
                          <w:sz w:val="32"/>
                          <w:szCs w:val="32"/>
                        </w:rPr>
                        <w:t>1</w:t>
                      </w:r>
                      <w:r w:rsidR="000E5751" w:rsidRPr="00F9514C">
                        <w:rPr>
                          <w:rFonts w:ascii="Calibri" w:hAnsi="Calibri" w:cs="Calibri"/>
                          <w:b/>
                          <w:color w:val="0070C0"/>
                          <w:sz w:val="32"/>
                          <w:szCs w:val="32"/>
                        </w:rPr>
                        <w:t>1</w:t>
                      </w:r>
                    </w:p>
                  </w:txbxContent>
                </v:textbox>
              </v:shape>
            </w:pict>
          </mc:Fallback>
        </mc:AlternateContent>
      </w:r>
      <w:r>
        <w:rPr>
          <w:noProof/>
          <w:lang w:eastAsia="fr-FR"/>
        </w:rPr>
        <w:drawing>
          <wp:anchor distT="0" distB="0" distL="114300" distR="114300" simplePos="0" relativeHeight="251659264" behindDoc="1" locked="0" layoutInCell="1" allowOverlap="1" wp14:anchorId="22AA7BF5" wp14:editId="3A24448B">
            <wp:simplePos x="0" y="0"/>
            <wp:positionH relativeFrom="column">
              <wp:posOffset>-663575</wp:posOffset>
            </wp:positionH>
            <wp:positionV relativeFrom="paragraph">
              <wp:posOffset>-716915</wp:posOffset>
            </wp:positionV>
            <wp:extent cx="7195820" cy="10423525"/>
            <wp:effectExtent l="0" t="0" r="5080" b="0"/>
            <wp:wrapNone/>
            <wp:docPr id="2" name="Image 3" descr="fon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fond de p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5820" cy="1042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fr-FR"/>
        </w:rPr>
        <mc:AlternateContent>
          <mc:Choice Requires="wps">
            <w:drawing>
              <wp:anchor distT="0" distB="0" distL="114300" distR="114300" simplePos="0" relativeHeight="251669504" behindDoc="0" locked="0" layoutInCell="1" allowOverlap="1" wp14:anchorId="21BE306A" wp14:editId="137F3170">
                <wp:simplePos x="0" y="0"/>
                <wp:positionH relativeFrom="column">
                  <wp:posOffset>3535045</wp:posOffset>
                </wp:positionH>
                <wp:positionV relativeFrom="paragraph">
                  <wp:posOffset>-198755</wp:posOffset>
                </wp:positionV>
                <wp:extent cx="2324100" cy="30480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2324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2C713" w14:textId="7BD9B28F" w:rsidR="000E5751" w:rsidRDefault="000E5751">
                            <w:r>
                              <w:rPr>
                                <w:rFonts w:ascii="Century Gothic" w:hAnsi="Century Gothic"/>
                                <w:b/>
                                <w:color w:val="0070C0"/>
                                <w:sz w:val="28"/>
                                <w:szCs w:val="28"/>
                              </w:rPr>
                              <w:t>RÔLE DE</w:t>
                            </w:r>
                            <w:r w:rsidRPr="00131287">
                              <w:rPr>
                                <w:rFonts w:ascii="Century Gothic" w:hAnsi="Century Gothic"/>
                                <w:b/>
                                <w:color w:val="0070C0"/>
                                <w:sz w:val="28"/>
                                <w:szCs w:val="28"/>
                              </w:rPr>
                              <w:t xml:space="preserve"> LA RESPIRATION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BE306A" id="Zone de texte 12" o:spid="_x0000_s1028" type="#_x0000_t202" style="position:absolute;left:0;text-align:left;margin-left:278.35pt;margin-top:-15.65pt;width:183pt;height:2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" filled="f" stroked="f" strokeweight=".5pt">
                <v:textbox>
                  <w:txbxContent>
                    <w:p w14:paraId="70E2C713" w14:textId="7BD9B28F" w:rsidR="000E5751" w:rsidRDefault="000E5751">
                      <w:r>
                        <w:rPr>
                          <w:rFonts w:ascii="Century Gothic" w:hAnsi="Century Gothic"/>
                          <w:b/>
                          <w:color w:val="0070C0"/>
                          <w:sz w:val="28"/>
                          <w:szCs w:val="28"/>
                        </w:rPr>
                        <w:t>RÔLE DE</w:t>
                      </w:r>
                      <w:r w:rsidRPr="00131287">
                        <w:rPr>
                          <w:rFonts w:ascii="Century Gothic" w:hAnsi="Century Gothic"/>
                          <w:b/>
                          <w:color w:val="0070C0"/>
                          <w:sz w:val="28"/>
                          <w:szCs w:val="28"/>
                        </w:rPr>
                        <w:t xml:space="preserve"> LA RESPIRATION</w:t>
                      </w:r>
                    </w:p>
                  </w:txbxContent>
                </v:textbox>
              </v:shape>
            </w:pict>
          </mc:Fallback>
        </mc:AlternateContent>
      </w:r>
    </w:p>
    <w:p w14:paraId="2F7BBD07" w14:textId="7E189E13" w:rsidR="00557EDA" w:rsidRPr="00131287" w:rsidRDefault="00B75BAE" w:rsidP="00557EDA">
      <w:pPr>
        <w:jc w:val="right"/>
        <w:rPr>
          <w:rFonts w:ascii="Century Gothic" w:hAnsi="Century Gothic"/>
          <w:b/>
          <w:sz w:val="28"/>
          <w:szCs w:val="28"/>
        </w:rPr>
      </w:pPr>
      <w:r>
        <w:rPr>
          <w:noProof/>
          <w:lang w:eastAsia="fr-FR"/>
        </w:rPr>
        <mc:AlternateContent>
          <mc:Choice Requires="wps">
            <w:drawing>
              <wp:anchor distT="0" distB="0" distL="114300" distR="114300" simplePos="0" relativeHeight="251663360" behindDoc="0" locked="0" layoutInCell="1" allowOverlap="1" wp14:anchorId="66EACA44" wp14:editId="450B0EFA">
                <wp:simplePos x="0" y="0"/>
                <wp:positionH relativeFrom="column">
                  <wp:posOffset>2924175</wp:posOffset>
                </wp:positionH>
                <wp:positionV relativeFrom="paragraph">
                  <wp:posOffset>0</wp:posOffset>
                </wp:positionV>
                <wp:extent cx="3086100" cy="228600"/>
                <wp:effectExtent l="0" t="0" r="0" b="0"/>
                <wp:wrapSquare wrapText="bothSides"/>
                <wp:docPr id="9" name="Zone de texte 9"/>
                <wp:cNvGraphicFramePr/>
                <a:graphic xmlns:a="http://schemas.openxmlformats.org/drawingml/2006/main">
                  <a:graphicData uri="http://schemas.microsoft.com/office/word/2010/wordprocessingShape">
                    <wps:wsp>
                      <wps:cNvSpPr txBox="1"/>
                      <wps:spPr>
                        <a:xfrm>
                          <a:off x="0" y="0"/>
                          <a:ext cx="30861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B63E26" w14:textId="77777777" w:rsidR="00B75BAE" w:rsidRDefault="00B75B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EACA44" id="Zone de texte 9" o:spid="_x0000_s1029" type="#_x0000_t202" style="position:absolute;left:0;text-align:left;margin-left:230.25pt;margin-top:0;width:243pt;height:1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" filled="f" stroked="f">
                <v:textbox>
                  <w:txbxContent>
                    <w:p w14:paraId="07B63E26" w14:textId="77777777" w:rsidR="00B75BAE" w:rsidRDefault="00B75BAE"/>
                  </w:txbxContent>
                </v:textbox>
                <w10:wrap type="square"/>
              </v:shape>
            </w:pict>
          </mc:Fallback>
        </mc:AlternateContent>
      </w:r>
      <w:r>
        <w:rPr>
          <w:noProof/>
          <w:lang w:eastAsia="fr-FR"/>
        </w:rPr>
        <mc:AlternateContent>
          <mc:Choice Requires="wps">
            <w:drawing>
              <wp:anchor distT="0" distB="0" distL="114300" distR="114300" simplePos="0" relativeHeight="251662336" behindDoc="0" locked="0" layoutInCell="1" allowOverlap="1" wp14:anchorId="3DFD4E0D" wp14:editId="1ACB5B77">
                <wp:simplePos x="0" y="0"/>
                <wp:positionH relativeFrom="column">
                  <wp:posOffset>2923540</wp:posOffset>
                </wp:positionH>
                <wp:positionV relativeFrom="paragraph">
                  <wp:posOffset>0</wp:posOffset>
                </wp:positionV>
                <wp:extent cx="3086100" cy="22860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30861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0BAD11" w14:textId="77777777" w:rsidR="00B75BAE" w:rsidRDefault="00B75B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FD4E0D" id="Zone de texte 6" o:spid="_x0000_s1030" type="#_x0000_t202" style="position:absolute;left:0;text-align:left;margin-left:230.2pt;margin-top:0;width:243pt;height: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" filled="f" stroked="f">
                <v:textbox>
                  <w:txbxContent>
                    <w:p w14:paraId="060BAD11" w14:textId="77777777" w:rsidR="00B75BAE" w:rsidRDefault="00B75BAE"/>
                  </w:txbxContent>
                </v:textbox>
                <w10:wrap type="square"/>
              </v:shape>
            </w:pict>
          </mc:Fallback>
        </mc:AlternateContent>
      </w:r>
    </w:p>
    <w:p w14:paraId="390F7B87" w14:textId="25772AA2" w:rsidR="00B45B43" w:rsidRPr="003B32F5" w:rsidRDefault="00B45B43" w:rsidP="00B45B43">
      <w:pPr>
        <w:ind w:left="-1134"/>
        <w:rPr>
          <w:rFonts w:ascii="Arial" w:hAnsi="Arial" w:cs="Arial"/>
          <w:b/>
          <w:color w:val="0070C0"/>
          <w:sz w:val="28"/>
          <w:szCs w:val="28"/>
        </w:rPr>
      </w:pPr>
      <w:r w:rsidRPr="003B32F5">
        <w:rPr>
          <w:noProof/>
          <w:lang w:eastAsia="fr-FR"/>
        </w:rPr>
        <mc:AlternateContent>
          <mc:Choice Requires="wps">
            <w:drawing>
              <wp:anchor distT="0" distB="0" distL="114300" distR="114300" simplePos="0" relativeHeight="251657216" behindDoc="0" locked="0" layoutInCell="1" allowOverlap="1" wp14:anchorId="00853409" wp14:editId="0680AF63">
                <wp:simplePos x="0" y="0"/>
                <wp:positionH relativeFrom="column">
                  <wp:posOffset>6903085</wp:posOffset>
                </wp:positionH>
                <wp:positionV relativeFrom="paragraph">
                  <wp:posOffset>6256020</wp:posOffset>
                </wp:positionV>
                <wp:extent cx="361950" cy="355854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55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4B6C74A" w14:textId="77777777" w:rsidR="00B45B43" w:rsidRPr="009F4DD8" w:rsidRDefault="00B45B43" w:rsidP="00B45B43">
                            <w:pPr>
                              <w:pStyle w:val="En-tte"/>
                              <w:tabs>
                                <w:tab w:val="clear" w:pos="9072"/>
                                <w:tab w:val="right" w:pos="8931"/>
                              </w:tabs>
                              <w:ind w:right="-567"/>
                              <w:rPr>
                                <w:b/>
                              </w:rPr>
                            </w:pPr>
                            <w:r w:rsidRPr="00F955C2">
                              <w:rPr>
                                <w:rFonts w:ascii="Century Gothic" w:hAnsi="Century Gothic"/>
                                <w:color w:val="0070C0"/>
                              </w:rPr>
                              <w:t>ATELIERS GESTION DU STRESS</w:t>
                            </w:r>
                            <w:r>
                              <w:rPr>
                                <w:rFonts w:ascii="Century Gothic" w:hAnsi="Century Gothic"/>
                                <w:color w:val="0070C0"/>
                              </w:rPr>
                              <w:t xml:space="preserve"> ET DES ÉMOTIONS</w:t>
                            </w:r>
                          </w:p>
                          <w:p w14:paraId="13082758" w14:textId="77777777" w:rsidR="00B45B43" w:rsidRDefault="00B45B43" w:rsidP="00B45B43">
                            <w:pPr>
                              <w:jc w:val="right"/>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53409" id="Zone de texte 8" o:spid="_x0000_s1031" type="#_x0000_t202" style="position:absolute;left:0;text-align:left;margin-left:543.55pt;margin-top:492.6pt;width:28.5pt;height:28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" filled="f" stroked="f" strokecolor="blue">
                <v:textbox style="layout-flow:vertical">
                  <w:txbxContent>
                    <w:p w14:paraId="24B6C74A" w14:textId="77777777" w:rsidR="00B45B43" w:rsidRPr="009F4DD8" w:rsidRDefault="00B45B43" w:rsidP="00B45B43">
                      <w:pPr>
                        <w:pStyle w:val="En-tte"/>
                        <w:tabs>
                          <w:tab w:val="clear" w:pos="9072"/>
                          <w:tab w:val="right" w:pos="8931"/>
                        </w:tabs>
                        <w:ind w:right="-567"/>
                        <w:rPr>
                          <w:b/>
                        </w:rPr>
                      </w:pPr>
                      <w:r w:rsidRPr="00F955C2">
                        <w:rPr>
                          <w:rFonts w:ascii="Century Gothic" w:hAnsi="Century Gothic"/>
                          <w:color w:val="0070C0"/>
                        </w:rPr>
                        <w:t>ATELIERS GESTION DU STRESS</w:t>
                      </w:r>
                      <w:r>
                        <w:rPr>
                          <w:rFonts w:ascii="Century Gothic" w:hAnsi="Century Gothic"/>
                          <w:color w:val="0070C0"/>
                        </w:rPr>
                        <w:t xml:space="preserve"> ET DES ÉMOTIONS</w:t>
                      </w:r>
                    </w:p>
                    <w:p w14:paraId="13082758" w14:textId="77777777" w:rsidR="00B45B43" w:rsidRDefault="00B45B43" w:rsidP="00B45B43">
                      <w:pPr>
                        <w:jc w:val="right"/>
                      </w:pPr>
                    </w:p>
                  </w:txbxContent>
                </v:textbox>
              </v:shape>
            </w:pict>
          </mc:Fallback>
        </mc:AlternateContent>
      </w:r>
      <w:r w:rsidRPr="003B32F5">
        <w:rPr>
          <w:noProof/>
          <w:lang w:eastAsia="fr-FR"/>
        </w:rPr>
        <mc:AlternateContent>
          <mc:Choice Requires="wps">
            <w:drawing>
              <wp:anchor distT="0" distB="0" distL="114300" distR="114300" simplePos="0" relativeHeight="251656192" behindDoc="0" locked="0" layoutInCell="1" allowOverlap="1" wp14:anchorId="0EF1D8FD" wp14:editId="11D52390">
                <wp:simplePos x="0" y="0"/>
                <wp:positionH relativeFrom="column">
                  <wp:posOffset>6903085</wp:posOffset>
                </wp:positionH>
                <wp:positionV relativeFrom="paragraph">
                  <wp:posOffset>6256020</wp:posOffset>
                </wp:positionV>
                <wp:extent cx="361950" cy="355854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55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9983DE" w14:textId="77777777" w:rsidR="00B45B43" w:rsidRPr="009F4DD8" w:rsidRDefault="00B45B43" w:rsidP="00B45B43">
                            <w:pPr>
                              <w:pStyle w:val="En-tte"/>
                              <w:tabs>
                                <w:tab w:val="clear" w:pos="9072"/>
                                <w:tab w:val="right" w:pos="8931"/>
                              </w:tabs>
                              <w:ind w:right="-567"/>
                              <w:rPr>
                                <w:b/>
                              </w:rPr>
                            </w:pPr>
                            <w:r w:rsidRPr="00F955C2">
                              <w:rPr>
                                <w:rFonts w:ascii="Century Gothic" w:hAnsi="Century Gothic"/>
                                <w:color w:val="0070C0"/>
                              </w:rPr>
                              <w:t>ATELIERS GESTION DU STRESS</w:t>
                            </w:r>
                            <w:r>
                              <w:rPr>
                                <w:rFonts w:ascii="Century Gothic" w:hAnsi="Century Gothic"/>
                                <w:color w:val="0070C0"/>
                              </w:rPr>
                              <w:t xml:space="preserve"> ET DES ÉMOTIONS</w:t>
                            </w:r>
                          </w:p>
                          <w:p w14:paraId="0864B711" w14:textId="77777777" w:rsidR="00B45B43" w:rsidRDefault="00B45B43" w:rsidP="00B45B43">
                            <w:pPr>
                              <w:jc w:val="right"/>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1D8FD" id="Zone de texte 7" o:spid="_x0000_s1032" type="#_x0000_t202" style="position:absolute;left:0;text-align:left;margin-left:543.55pt;margin-top:492.6pt;width:28.5pt;height:28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" filled="f" stroked="f" strokecolor="blue">
                <v:textbox style="layout-flow:vertical">
                  <w:txbxContent>
                    <w:p w14:paraId="5C9983DE" w14:textId="77777777" w:rsidR="00B45B43" w:rsidRPr="009F4DD8" w:rsidRDefault="00B45B43" w:rsidP="00B45B43">
                      <w:pPr>
                        <w:pStyle w:val="En-tte"/>
                        <w:tabs>
                          <w:tab w:val="clear" w:pos="9072"/>
                          <w:tab w:val="right" w:pos="8931"/>
                        </w:tabs>
                        <w:ind w:right="-567"/>
                        <w:rPr>
                          <w:b/>
                        </w:rPr>
                      </w:pPr>
                      <w:r w:rsidRPr="00F955C2">
                        <w:rPr>
                          <w:rFonts w:ascii="Century Gothic" w:hAnsi="Century Gothic"/>
                          <w:color w:val="0070C0"/>
                        </w:rPr>
                        <w:t>ATELIERS GESTION DU STRESS</w:t>
                      </w:r>
                      <w:r>
                        <w:rPr>
                          <w:rFonts w:ascii="Century Gothic" w:hAnsi="Century Gothic"/>
                          <w:color w:val="0070C0"/>
                        </w:rPr>
                        <w:t xml:space="preserve"> ET DES ÉMOTIONS</w:t>
                      </w:r>
                    </w:p>
                    <w:p w14:paraId="0864B711" w14:textId="77777777" w:rsidR="00B45B43" w:rsidRDefault="00B45B43" w:rsidP="00B45B43">
                      <w:pPr>
                        <w:jc w:val="right"/>
                      </w:pPr>
                    </w:p>
                  </w:txbxContent>
                </v:textbox>
              </v:shape>
            </w:pict>
          </mc:Fallback>
        </mc:AlternateContent>
      </w:r>
    </w:p>
    <w:p w14:paraId="2202B68C" w14:textId="0CFC7CB6" w:rsidR="00C73306" w:rsidRPr="00BC1EA4" w:rsidRDefault="00557EDA" w:rsidP="00CA3345">
      <w:pPr>
        <w:pStyle w:val="NormalWeb"/>
        <w:spacing w:after="0"/>
        <w:jc w:val="both"/>
      </w:pPr>
      <w:r w:rsidRPr="00BC1EA4">
        <w:t>Quelques mots sur le rôle de la respiration et les d</w:t>
      </w:r>
      <w:r w:rsidR="00C73306" w:rsidRPr="00BC1EA4">
        <w:t>ifférents types de respiration.</w:t>
      </w:r>
    </w:p>
    <w:p w14:paraId="5D21DDCB" w14:textId="0F66181A" w:rsidR="00C73306" w:rsidRPr="00BC1EA4" w:rsidRDefault="00C73306" w:rsidP="00CA3345">
      <w:pPr>
        <w:pStyle w:val="NormalWeb"/>
        <w:spacing w:after="0"/>
        <w:jc w:val="both"/>
      </w:pPr>
      <w:r w:rsidRPr="00BC1EA4">
        <w:t>La respiration est automatique, elle se fait toute s</w:t>
      </w:r>
      <w:r w:rsidR="007A5F5C" w:rsidRPr="00BC1EA4">
        <w:t>eule, régulée par le cerveau, où</w:t>
      </w:r>
      <w:r w:rsidRPr="00BC1EA4">
        <w:t xml:space="preserve"> se trouvent les </w:t>
      </w:r>
      <w:bookmarkStart w:id="0" w:name="_GoBack"/>
      <w:r w:rsidRPr="00BC1EA4">
        <w:t xml:space="preserve">organes de contrôle de la bonne oxygénation du sang, qui va irriguer tout le corps pour lui </w:t>
      </w:r>
      <w:bookmarkEnd w:id="0"/>
      <w:r w:rsidRPr="00BC1EA4">
        <w:t>fournir (entre autres) l’oxygène nécessaire. On peut aussi volontairement la stopper (pas trop longtemps</w:t>
      </w:r>
      <w:r w:rsidR="007A5F5C" w:rsidRPr="00BC1EA4">
        <w:t xml:space="preserve"> </w:t>
      </w:r>
      <w:r w:rsidRPr="00BC1EA4">
        <w:t xml:space="preserve">!) et la faire repartir. </w:t>
      </w:r>
    </w:p>
    <w:p w14:paraId="774692C7" w14:textId="2D46EBE4" w:rsidR="00C73306" w:rsidRPr="00BC1EA4" w:rsidRDefault="00C73306" w:rsidP="00CA3345">
      <w:pPr>
        <w:pStyle w:val="NormalWeb"/>
        <w:spacing w:after="0"/>
        <w:jc w:val="both"/>
      </w:pPr>
      <w:r w:rsidRPr="00BC1EA4">
        <w:t xml:space="preserve">C’est une des fonctions indispensables à la vie, mais nous n’y prêtons guère attention, </w:t>
      </w:r>
      <w:r w:rsidR="005E48DF" w:rsidRPr="00BC1EA4">
        <w:t xml:space="preserve">(pourtant nous respirons 23.000 fois par jour) </w:t>
      </w:r>
      <w:r w:rsidRPr="00BC1EA4">
        <w:t xml:space="preserve">car dans notre statut de femme ou d’homme moderne, soucieux de performance et d’efficacité, le corps n’est trop souvent qu’un outil, dont il faut, sous la pression sociale intériorisée, l’éducation, maîtriser les émotions, les pulsions, le « non correct ». </w:t>
      </w:r>
      <w:r w:rsidR="005E48DF" w:rsidRPr="00BC1EA4">
        <w:t>Pourtant le potentiel de cette fonction vitale est considérable. Elle nourrit notre énergie, véhicule nos émotions, assure l’oxygénation de tous nos organes, nous aide à nous débarrasser de nos toxines comme de nos idées parasites. Et même de nos kilos en trop. Autant de raisons de chercher, et trouver, notre second souffle</w:t>
      </w:r>
    </w:p>
    <w:p w14:paraId="6979DAEB" w14:textId="7C90EE40" w:rsidR="00CA3345" w:rsidRPr="00BC1EA4" w:rsidRDefault="00C73306" w:rsidP="00CA3345">
      <w:pPr>
        <w:pStyle w:val="NormalWeb"/>
        <w:spacing w:after="0"/>
        <w:jc w:val="both"/>
      </w:pPr>
      <w:r w:rsidRPr="00BC1EA4">
        <w:t>Il peut être utile</w:t>
      </w:r>
      <w:r w:rsidR="009262D3" w:rsidRPr="00BC1EA4">
        <w:t xml:space="preserve"> pour commencer</w:t>
      </w:r>
      <w:r w:rsidRPr="00BC1EA4">
        <w:t xml:space="preserve"> de </w:t>
      </w:r>
      <w:r w:rsidR="009262D3" w:rsidRPr="00BC1EA4">
        <w:t>distinguer les</w:t>
      </w:r>
      <w:r w:rsidRPr="00BC1EA4">
        <w:t xml:space="preserve"> différents types de respiration. </w:t>
      </w:r>
      <w:r w:rsidR="00BB34C9" w:rsidRPr="00BC1EA4">
        <w:t>Nous allons explorer les deux principales : la respiration thoracique et la respiration abdominale.</w:t>
      </w:r>
    </w:p>
    <w:p w14:paraId="02D068AE" w14:textId="31FF463F" w:rsidR="00BB34C9" w:rsidRDefault="000E5751" w:rsidP="00CA3345">
      <w:pPr>
        <w:pStyle w:val="NormalWeb"/>
        <w:spacing w:after="0"/>
        <w:jc w:val="both"/>
        <w:rPr>
          <w:sz w:val="27"/>
          <w:szCs w:val="27"/>
        </w:rPr>
      </w:pPr>
      <w:r w:rsidRPr="00BC1EA4">
        <w:rPr>
          <w:noProof/>
        </w:rPr>
        <mc:AlternateContent>
          <mc:Choice Requires="wps">
            <w:drawing>
              <wp:anchor distT="0" distB="0" distL="114300" distR="114300" simplePos="0" relativeHeight="251664384" behindDoc="0" locked="0" layoutInCell="1" allowOverlap="1" wp14:anchorId="71146DF7" wp14:editId="23ABBD5B">
                <wp:simplePos x="0" y="0"/>
                <wp:positionH relativeFrom="column">
                  <wp:posOffset>3218815</wp:posOffset>
                </wp:positionH>
                <wp:positionV relativeFrom="paragraph">
                  <wp:posOffset>234950</wp:posOffset>
                </wp:positionV>
                <wp:extent cx="2743835" cy="345440"/>
                <wp:effectExtent l="0" t="0" r="0" b="10160"/>
                <wp:wrapThrough wrapText="bothSides">
                  <wp:wrapPolygon edited="0">
                    <wp:start x="0" y="0"/>
                    <wp:lineTo x="0" y="20647"/>
                    <wp:lineTo x="21395" y="20647"/>
                    <wp:lineTo x="21395" y="0"/>
                    <wp:lineTo x="0" y="0"/>
                  </wp:wrapPolygon>
                </wp:wrapThrough>
                <wp:docPr id="5"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345440"/>
                        </a:xfrm>
                        <a:prstGeom prst="roundRect">
                          <a:avLst>
                            <a:gd name="adj" fmla="val 16667"/>
                          </a:avLst>
                        </a:pr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EE04B9" w14:textId="77777777" w:rsidR="00BB34C9" w:rsidRPr="00C43C48" w:rsidRDefault="00BB34C9" w:rsidP="00BB34C9">
                            <w:pPr>
                              <w:widowControl w:val="0"/>
                              <w:autoSpaceDE w:val="0"/>
                              <w:autoSpaceDN w:val="0"/>
                              <w:adjustRightInd w:val="0"/>
                              <w:jc w:val="right"/>
                              <w:rPr>
                                <w:rFonts w:ascii="Century Gothic" w:hAnsi="Century Gothic" w:cs="Times"/>
                                <w:color w:val="FFFFFF"/>
                              </w:rPr>
                            </w:pPr>
                            <w:r>
                              <w:rPr>
                                <w:rFonts w:ascii="Century Gothic" w:hAnsi="Century Gothic" w:cs="Times"/>
                                <w:color w:val="FFFFFF"/>
                              </w:rPr>
                              <w:t>LA RESPIRATION THORACIQUE</w:t>
                            </w:r>
                          </w:p>
                          <w:p w14:paraId="6538034C" w14:textId="77777777" w:rsidR="00BB34C9" w:rsidRPr="00C43C48" w:rsidRDefault="00BB34C9" w:rsidP="00BB34C9">
                            <w:pPr>
                              <w:jc w:val="right"/>
                              <w:rPr>
                                <w:rFonts w:ascii="Century Gothic" w:hAnsi="Century Gothic"/>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146DF7" id="Rectangle à coins arrondis 5" o:spid="_x0000_s1033" style="position:absolute;left:0;text-align:left;margin-left:253.45pt;margin-top:18.5pt;width:216.05pt;height:2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" fillcolor="#7f7f7f" stroked="f">
                <v:textbox>
                  <w:txbxContent>
                    <w:p w14:paraId="2BEE04B9" w14:textId="77777777" w:rsidR="00BB34C9" w:rsidRPr="00C43C48" w:rsidRDefault="00BB34C9" w:rsidP="00BB34C9">
                      <w:pPr>
                        <w:widowControl w:val="0"/>
                        <w:autoSpaceDE w:val="0"/>
                        <w:autoSpaceDN w:val="0"/>
                        <w:adjustRightInd w:val="0"/>
                        <w:jc w:val="right"/>
                        <w:rPr>
                          <w:rFonts w:ascii="Century Gothic" w:hAnsi="Century Gothic" w:cs="Times"/>
                          <w:color w:val="FFFFFF"/>
                        </w:rPr>
                      </w:pPr>
                      <w:r>
                        <w:rPr>
                          <w:rFonts w:ascii="Century Gothic" w:hAnsi="Century Gothic" w:cs="Times"/>
                          <w:color w:val="FFFFFF"/>
                        </w:rPr>
                        <w:t>LA RESPIRATION THORACIQUE</w:t>
                      </w:r>
                    </w:p>
                    <w:p w14:paraId="6538034C" w14:textId="77777777" w:rsidR="00BB34C9" w:rsidRPr="00C43C48" w:rsidRDefault="00BB34C9" w:rsidP="00BB34C9">
                      <w:pPr>
                        <w:jc w:val="right"/>
                        <w:rPr>
                          <w:rFonts w:ascii="Century Gothic" w:hAnsi="Century Gothic"/>
                          <w:color w:val="FFFFFF"/>
                        </w:rPr>
                      </w:pPr>
                    </w:p>
                  </w:txbxContent>
                </v:textbox>
                <w10:wrap type="through"/>
              </v:roundrect>
            </w:pict>
          </mc:Fallback>
        </mc:AlternateContent>
      </w:r>
    </w:p>
    <w:p w14:paraId="19CC97C7" w14:textId="2C4377F3" w:rsidR="00BC1EA4" w:rsidRDefault="00BC1EA4" w:rsidP="0070647C">
      <w:pPr>
        <w:pStyle w:val="NormalWeb"/>
        <w:spacing w:after="0"/>
        <w:jc w:val="both"/>
      </w:pPr>
    </w:p>
    <w:p w14:paraId="104C7FA1" w14:textId="028B47AF" w:rsidR="0057645B" w:rsidRPr="00BC1EA4" w:rsidRDefault="000E5751" w:rsidP="0070647C">
      <w:pPr>
        <w:pStyle w:val="NormalWeb"/>
        <w:spacing w:after="0"/>
        <w:jc w:val="both"/>
      </w:pPr>
      <w:r>
        <w:rPr>
          <w:noProof/>
        </w:rPr>
        <mc:AlternateContent>
          <mc:Choice Requires="wps">
            <w:drawing>
              <wp:anchor distT="0" distB="0" distL="114300" distR="114300" simplePos="0" relativeHeight="251661312" behindDoc="1" locked="0" layoutInCell="1" allowOverlap="1" wp14:anchorId="5C2ECA57" wp14:editId="08B9B856">
                <wp:simplePos x="0" y="0"/>
                <wp:positionH relativeFrom="column">
                  <wp:posOffset>5969593</wp:posOffset>
                </wp:positionH>
                <wp:positionV relativeFrom="paragraph">
                  <wp:posOffset>402061</wp:posOffset>
                </wp:positionV>
                <wp:extent cx="355950" cy="3607626"/>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50" cy="3607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048F16A" w14:textId="77777777" w:rsidR="00B45B43" w:rsidRPr="006B2FD9" w:rsidRDefault="00B45B43" w:rsidP="00B45B43">
                            <w:pPr>
                              <w:pStyle w:val="En-tte"/>
                              <w:tabs>
                                <w:tab w:val="clear" w:pos="9072"/>
                                <w:tab w:val="right" w:pos="8931"/>
                              </w:tabs>
                              <w:ind w:right="-567"/>
                              <w:rPr>
                                <w:b/>
                                <w:color w:val="0070C0"/>
                              </w:rPr>
                            </w:pPr>
                            <w:r w:rsidRPr="006B2FD9">
                              <w:rPr>
                                <w:rFonts w:ascii="Century Gothic" w:hAnsi="Century Gothic"/>
                                <w:color w:val="0070C0"/>
                              </w:rPr>
                              <w:t>ATELIERS GESTION DU STRESS ET DES ÉMOTIONS</w:t>
                            </w:r>
                          </w:p>
                          <w:p w14:paraId="79623124" w14:textId="77777777" w:rsidR="00B45B43" w:rsidRPr="00A028AD" w:rsidRDefault="00B45B43" w:rsidP="00B45B43">
                            <w:pPr>
                              <w:rPr>
                                <w:rFonts w:ascii="Century Gothic" w:hAnsi="Century Gothic"/>
                                <w:color w:val="0070C0"/>
                              </w:rPr>
                            </w:pPr>
                          </w:p>
                        </w:txbxContent>
                      </wps:txbx>
                      <wps:bodyPr rot="0" vert="vert" wrap="square" lIns="91440" tIns="45720" rIns="91440" bIns="45720" anchor="t" anchorCtr="0" upright="1">
                        <a:noAutofit/>
                      </wps:bodyPr>
                    </wps:wsp>
                  </a:graphicData>
                </a:graphic>
              </wp:anchor>
            </w:drawing>
          </mc:Choice>
          <mc:Fallback>
            <w:pict>
              <v:shape w14:anchorId="5C2ECA57" id="Text Box 7" o:spid="_x0000_s1034" type="#_x0000_t202" style="position:absolute;left:0;text-align:left;margin-left:470.05pt;margin-top:31.65pt;width:28.05pt;height:284.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" filled="f" stroked="f" strokecolor="blue">
                <v:textbox style="layout-flow:vertical">
                  <w:txbxContent>
                    <w:p w14:paraId="3048F16A" w14:textId="77777777" w:rsidR="00B45B43" w:rsidRPr="006B2FD9" w:rsidRDefault="00B45B43" w:rsidP="00B45B43">
                      <w:pPr>
                        <w:pStyle w:val="En-tte"/>
                        <w:tabs>
                          <w:tab w:val="clear" w:pos="9072"/>
                          <w:tab w:val="right" w:pos="8931"/>
                        </w:tabs>
                        <w:ind w:right="-567"/>
                        <w:rPr>
                          <w:b/>
                          <w:color w:val="0070C0"/>
                        </w:rPr>
                      </w:pPr>
                      <w:r w:rsidRPr="006B2FD9">
                        <w:rPr>
                          <w:rFonts w:ascii="Century Gothic" w:hAnsi="Century Gothic"/>
                          <w:color w:val="0070C0"/>
                        </w:rPr>
                        <w:t>ATELIERS GESTION DU STRESS ET DES ÉMOTIONS</w:t>
                      </w:r>
                    </w:p>
                    <w:p w14:paraId="79623124" w14:textId="77777777" w:rsidR="00B45B43" w:rsidRPr="00A028AD" w:rsidRDefault="00B45B43" w:rsidP="00B45B43">
                      <w:pPr>
                        <w:rPr>
                          <w:rFonts w:ascii="Century Gothic" w:hAnsi="Century Gothic"/>
                          <w:color w:val="0070C0"/>
                        </w:rPr>
                      </w:pPr>
                    </w:p>
                  </w:txbxContent>
                </v:textbox>
              </v:shape>
            </w:pict>
          </mc:Fallback>
        </mc:AlternateContent>
      </w:r>
      <w:r w:rsidR="00BB34C9" w:rsidRPr="00BC1EA4">
        <w:t xml:space="preserve">Elle est </w:t>
      </w:r>
      <w:r w:rsidR="0057645B" w:rsidRPr="00BC1EA4">
        <w:t>facile à percevoir pendant l’effort physique (« bombez le torse », disait-on jadis aux gymnastes et aux militaires)</w:t>
      </w:r>
      <w:r w:rsidR="00836C7E" w:rsidRPr="00BC1EA4">
        <w:t>,</w:t>
      </w:r>
      <w:r w:rsidR="00F331B7" w:rsidRPr="00BC1EA4">
        <w:t xml:space="preserve"> La respiration dite thoracique s’effectue de manière purement automatique et inconsciente. Ce type de respir</w:t>
      </w:r>
      <w:r w:rsidR="00113D44" w:rsidRPr="00BC1EA4">
        <w:t>ation fait travailler uniquement</w:t>
      </w:r>
      <w:r w:rsidR="00F331B7" w:rsidRPr="00BC1EA4">
        <w:t xml:space="preserve"> la partie supérieure du thorax et néglige l'abdomen. Les poumon</w:t>
      </w:r>
      <w:r w:rsidR="00113D44" w:rsidRPr="00BC1EA4">
        <w:t>s ne sont alors que peu beaucoup</w:t>
      </w:r>
      <w:r w:rsidR="00F331B7" w:rsidRPr="00BC1EA4">
        <w:t xml:space="preserve"> sollicités</w:t>
      </w:r>
      <w:r w:rsidR="00113D44" w:rsidRPr="00BC1EA4">
        <w:t>, d’aucuns disent qu’ils sont incorrectement sollicités</w:t>
      </w:r>
      <w:r w:rsidR="00F331B7" w:rsidRPr="00BC1EA4">
        <w:t xml:space="preserve"> : ils ne sont en effet remplis d'air qu’à 30 % de leur capacité initiale. </w:t>
      </w:r>
    </w:p>
    <w:p w14:paraId="61C9019B" w14:textId="05B38E32" w:rsidR="008837D6" w:rsidRDefault="00180F33" w:rsidP="008837D6">
      <w:pPr>
        <w:pStyle w:val="NormalWeb"/>
        <w:spacing w:after="0"/>
        <w:jc w:val="both"/>
        <w:rPr>
          <w:sz w:val="27"/>
          <w:szCs w:val="27"/>
        </w:rPr>
      </w:pPr>
      <w:r>
        <w:rPr>
          <w:noProof/>
        </w:rPr>
        <mc:AlternateContent>
          <mc:Choice Requires="wps">
            <w:drawing>
              <wp:anchor distT="0" distB="0" distL="114300" distR="114300" simplePos="0" relativeHeight="251666432" behindDoc="0" locked="0" layoutInCell="1" allowOverlap="1" wp14:anchorId="172E2725" wp14:editId="453E5525">
                <wp:simplePos x="0" y="0"/>
                <wp:positionH relativeFrom="column">
                  <wp:posOffset>3221355</wp:posOffset>
                </wp:positionH>
                <wp:positionV relativeFrom="paragraph">
                  <wp:posOffset>345440</wp:posOffset>
                </wp:positionV>
                <wp:extent cx="2743835" cy="345440"/>
                <wp:effectExtent l="0" t="0" r="0" b="10160"/>
                <wp:wrapThrough wrapText="bothSides">
                  <wp:wrapPolygon edited="0">
                    <wp:start x="0" y="0"/>
                    <wp:lineTo x="0" y="20647"/>
                    <wp:lineTo x="21395" y="20647"/>
                    <wp:lineTo x="21395" y="0"/>
                    <wp:lineTo x="0" y="0"/>
                  </wp:wrapPolygon>
                </wp:wrapThrough>
                <wp:docPr id="10"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345440"/>
                        </a:xfrm>
                        <a:prstGeom prst="roundRect">
                          <a:avLst>
                            <a:gd name="adj" fmla="val 16667"/>
                          </a:avLst>
                        </a:pr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03942C4" w14:textId="77777777" w:rsidR="00180F33" w:rsidRPr="00C43C48" w:rsidRDefault="00180F33" w:rsidP="00180F33">
                            <w:pPr>
                              <w:widowControl w:val="0"/>
                              <w:autoSpaceDE w:val="0"/>
                              <w:autoSpaceDN w:val="0"/>
                              <w:adjustRightInd w:val="0"/>
                              <w:jc w:val="right"/>
                              <w:rPr>
                                <w:rFonts w:ascii="Century Gothic" w:hAnsi="Century Gothic" w:cs="Times"/>
                                <w:color w:val="FFFFFF"/>
                              </w:rPr>
                            </w:pPr>
                            <w:r>
                              <w:rPr>
                                <w:rFonts w:ascii="Century Gothic" w:hAnsi="Century Gothic" w:cs="Times"/>
                                <w:color w:val="FFFFFF"/>
                              </w:rPr>
                              <w:t>LA RESPIRATION ABDOMINALE</w:t>
                            </w:r>
                          </w:p>
                          <w:p w14:paraId="4FC314B2" w14:textId="77777777" w:rsidR="00180F33" w:rsidRPr="00C43C48" w:rsidRDefault="00180F33" w:rsidP="00180F33">
                            <w:pPr>
                              <w:jc w:val="right"/>
                              <w:rPr>
                                <w:rFonts w:ascii="Century Gothic" w:hAnsi="Century Gothic"/>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2E2725" id="Rectangle à coins arrondis 10" o:spid="_x0000_s1035" style="position:absolute;left:0;text-align:left;margin-left:253.65pt;margin-top:27.2pt;width:216.05pt;height:2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" fillcolor="#7f7f7f" stroked="f">
                <v:textbox>
                  <w:txbxContent>
                    <w:p w14:paraId="203942C4" w14:textId="77777777" w:rsidR="00180F33" w:rsidRPr="00C43C48" w:rsidRDefault="00180F33" w:rsidP="00180F33">
                      <w:pPr>
                        <w:widowControl w:val="0"/>
                        <w:autoSpaceDE w:val="0"/>
                        <w:autoSpaceDN w:val="0"/>
                        <w:adjustRightInd w:val="0"/>
                        <w:jc w:val="right"/>
                        <w:rPr>
                          <w:rFonts w:ascii="Century Gothic" w:hAnsi="Century Gothic" w:cs="Times"/>
                          <w:color w:val="FFFFFF"/>
                        </w:rPr>
                      </w:pPr>
                      <w:r>
                        <w:rPr>
                          <w:rFonts w:ascii="Century Gothic" w:hAnsi="Century Gothic" w:cs="Times"/>
                          <w:color w:val="FFFFFF"/>
                        </w:rPr>
                        <w:t>LA RESPIRATION ABDOMINALE</w:t>
                      </w:r>
                    </w:p>
                    <w:p w14:paraId="4FC314B2" w14:textId="77777777" w:rsidR="00180F33" w:rsidRPr="00C43C48" w:rsidRDefault="00180F33" w:rsidP="00180F33">
                      <w:pPr>
                        <w:jc w:val="right"/>
                        <w:rPr>
                          <w:rFonts w:ascii="Century Gothic" w:hAnsi="Century Gothic"/>
                          <w:color w:val="FFFFFF"/>
                        </w:rPr>
                      </w:pPr>
                    </w:p>
                  </w:txbxContent>
                </v:textbox>
                <w10:wrap type="through"/>
              </v:roundrect>
            </w:pict>
          </mc:Fallback>
        </mc:AlternateContent>
      </w:r>
    </w:p>
    <w:p w14:paraId="774F780A" w14:textId="15C9F35B" w:rsidR="008837D6" w:rsidRDefault="008837D6" w:rsidP="008837D6">
      <w:pPr>
        <w:pStyle w:val="NormalWeb"/>
        <w:spacing w:after="0"/>
        <w:jc w:val="both"/>
        <w:rPr>
          <w:sz w:val="27"/>
          <w:szCs w:val="27"/>
        </w:rPr>
      </w:pPr>
    </w:p>
    <w:p w14:paraId="3EBD0494" w14:textId="1CAF1094" w:rsidR="00CA3345" w:rsidRPr="00BC1EA4" w:rsidRDefault="00E06A0A" w:rsidP="008837D6">
      <w:pPr>
        <w:pStyle w:val="NormalWeb"/>
        <w:spacing w:after="0"/>
        <w:jc w:val="both"/>
      </w:pPr>
      <w:r w:rsidRPr="00BC1EA4">
        <w:t xml:space="preserve">Cette méthode consiste tout simplement à prendre à nouveau conscience de sa respiration, non seulement en tant que phénomène naturel et instinctif, mais également en tant qu’action réfléchie, volontaire et contrôlée. </w:t>
      </w:r>
      <w:r w:rsidR="00DA7E7C" w:rsidRPr="00BC1EA4">
        <w:t>Plus perceptible e</w:t>
      </w:r>
      <w:r w:rsidR="00EB01A1" w:rsidRPr="00BC1EA4">
        <w:t>n position allongée,</w:t>
      </w:r>
      <w:r w:rsidR="0049150D" w:rsidRPr="00BC1EA4">
        <w:t xml:space="preserve"> une main posée sur l’abdomen, ce mode respiratoire fait se</w:t>
      </w:r>
      <w:r w:rsidR="00EB01A1" w:rsidRPr="00BC1EA4">
        <w:t xml:space="preserve"> </w:t>
      </w:r>
      <w:r w:rsidR="0049150D" w:rsidRPr="00BC1EA4">
        <w:t xml:space="preserve">soulever </w:t>
      </w:r>
      <w:r w:rsidR="00EB01A1" w:rsidRPr="00BC1EA4">
        <w:t xml:space="preserve">le ventre </w:t>
      </w:r>
      <w:r w:rsidR="00B93A74" w:rsidRPr="00BC1EA4">
        <w:t>lors de l’inspiration</w:t>
      </w:r>
      <w:r w:rsidR="00EB01A1" w:rsidRPr="00BC1EA4">
        <w:t xml:space="preserve"> et s’abaiss</w:t>
      </w:r>
      <w:r w:rsidR="00B93A74" w:rsidRPr="00BC1EA4">
        <w:t xml:space="preserve">er </w:t>
      </w:r>
      <w:r w:rsidR="0049150D" w:rsidRPr="00BC1EA4">
        <w:t>le ventre</w:t>
      </w:r>
      <w:r w:rsidR="00B93A74" w:rsidRPr="00BC1EA4">
        <w:t xml:space="preserve"> lors de l’expiration</w:t>
      </w:r>
      <w:r w:rsidR="00EB01A1" w:rsidRPr="00BC1EA4">
        <w:t>.</w:t>
      </w:r>
      <w:r w:rsidR="00C73306" w:rsidRPr="00BC1EA4">
        <w:t xml:space="preserve"> </w:t>
      </w:r>
      <w:r w:rsidRPr="00BC1EA4">
        <w:t>Il s’</w:t>
      </w:r>
      <w:r w:rsidR="00C06EAE">
        <w:t xml:space="preserve">agit </w:t>
      </w:r>
      <w:r w:rsidR="000E5751">
        <w:t>d’apprendre</w:t>
      </w:r>
      <w:r w:rsidRPr="00BC1EA4">
        <w:t xml:space="preserve"> </w:t>
      </w:r>
      <w:r w:rsidR="00C06EAE">
        <w:t xml:space="preserve">à nouveau </w:t>
      </w:r>
      <w:r w:rsidRPr="00BC1EA4">
        <w:t>à respirer correctement, en accord avec les besoins de l’organisme. Contrairement à la respiration thoracique, le</w:t>
      </w:r>
      <w:r w:rsidR="000E5751">
        <w:t xml:space="preserve"> haut du corps ne bouge pas : c’e</w:t>
      </w:r>
      <w:r w:rsidRPr="00BC1EA4">
        <w:t>st l’abdomen qui travaille et ceci apporte de nombreux bienfaits (évacu</w:t>
      </w:r>
      <w:r w:rsidR="0001468C" w:rsidRPr="00BC1EA4">
        <w:t>ation des déche</w:t>
      </w:r>
      <w:r w:rsidRPr="00BC1EA4">
        <w:t>ts gazeux dans l’organisme,</w:t>
      </w:r>
      <w:r w:rsidR="0001468C" w:rsidRPr="00BC1EA4">
        <w:t xml:space="preserve"> oxygénation des cellules et du sang,</w:t>
      </w:r>
      <w:r w:rsidRPr="00BC1EA4">
        <w:t xml:space="preserve"> régulation du rythme cardiaque, diminution du stress et des angoisses,</w:t>
      </w:r>
      <w:r w:rsidR="0001468C" w:rsidRPr="00BC1EA4">
        <w:t xml:space="preserve"> etc</w:t>
      </w:r>
      <w:r w:rsidRPr="00BC1EA4">
        <w:t>, …)</w:t>
      </w:r>
    </w:p>
    <w:p w14:paraId="42BE9AA5" w14:textId="535C34C4" w:rsidR="00C06EAE" w:rsidRDefault="00C06EAE" w:rsidP="00CA3345">
      <w:pPr>
        <w:pStyle w:val="NormalWeb"/>
        <w:spacing w:after="0"/>
        <w:jc w:val="both"/>
      </w:pPr>
    </w:p>
    <w:p w14:paraId="37E2311A" w14:textId="6B0D6874" w:rsidR="000E5751" w:rsidRDefault="000E5751" w:rsidP="00CA3345">
      <w:pPr>
        <w:pStyle w:val="NormalWeb"/>
        <w:spacing w:after="0"/>
        <w:jc w:val="both"/>
        <w:rPr>
          <w:b/>
        </w:rPr>
      </w:pPr>
      <w:r>
        <w:rPr>
          <w:noProof/>
        </w:rPr>
        <w:lastRenderedPageBreak/>
        <mc:AlternateContent>
          <mc:Choice Requires="wps">
            <w:drawing>
              <wp:anchor distT="0" distB="0" distL="114300" distR="114300" simplePos="0" relativeHeight="251668480" behindDoc="0" locked="0" layoutInCell="1" allowOverlap="1" wp14:anchorId="2C7B1DBB" wp14:editId="47F490D1">
                <wp:simplePos x="0" y="0"/>
                <wp:positionH relativeFrom="column">
                  <wp:posOffset>2954655</wp:posOffset>
                </wp:positionH>
                <wp:positionV relativeFrom="paragraph">
                  <wp:posOffset>111125</wp:posOffset>
                </wp:positionV>
                <wp:extent cx="3087370" cy="345440"/>
                <wp:effectExtent l="0" t="0" r="0" b="0"/>
                <wp:wrapNone/>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345440"/>
                        </a:xfrm>
                        <a:prstGeom prst="roundRect">
                          <a:avLst>
                            <a:gd name="adj" fmla="val 16667"/>
                          </a:avLst>
                        </a:pr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13EC9D5" w14:textId="2BFE8685" w:rsidR="00AF4D8C" w:rsidRPr="00C43C48" w:rsidRDefault="0070054C" w:rsidP="00AF4D8C">
                            <w:pPr>
                              <w:widowControl w:val="0"/>
                              <w:autoSpaceDE w:val="0"/>
                              <w:autoSpaceDN w:val="0"/>
                              <w:adjustRightInd w:val="0"/>
                              <w:jc w:val="right"/>
                              <w:rPr>
                                <w:rFonts w:ascii="Century Gothic" w:hAnsi="Century Gothic" w:cs="Times"/>
                                <w:color w:val="FFFFFF"/>
                              </w:rPr>
                            </w:pPr>
                            <w:r>
                              <w:rPr>
                                <w:rFonts w:ascii="Century Gothic" w:hAnsi="Century Gothic" w:cs="Times"/>
                                <w:color w:val="FFFFFF"/>
                              </w:rPr>
                              <w:t>DEUX</w:t>
                            </w:r>
                            <w:r w:rsidR="00AF4D8C">
                              <w:rPr>
                                <w:rFonts w:ascii="Century Gothic" w:hAnsi="Century Gothic" w:cs="Times"/>
                                <w:color w:val="FFFFFF"/>
                              </w:rPr>
                              <w:t xml:space="preserve"> EXERCICES</w:t>
                            </w:r>
                            <w:r>
                              <w:rPr>
                                <w:rFonts w:ascii="Century Gothic" w:hAnsi="Century Gothic" w:cs="Times"/>
                                <w:color w:val="FFFFFF"/>
                              </w:rPr>
                              <w:t xml:space="preserve"> POUR S’ENTRAINER</w:t>
                            </w:r>
                          </w:p>
                          <w:p w14:paraId="00D1A80E" w14:textId="77777777" w:rsidR="00AF4D8C" w:rsidRPr="00C43C48" w:rsidRDefault="00AF4D8C" w:rsidP="00AF4D8C">
                            <w:pPr>
                              <w:jc w:val="right"/>
                              <w:rPr>
                                <w:rFonts w:ascii="Century Gothic" w:hAnsi="Century Gothic"/>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7B1DBB" id="Rectangle à coins arrondis 11" o:spid="_x0000_s1036" style="position:absolute;left:0;text-align:left;margin-left:232.65pt;margin-top:8.75pt;width:243.1pt;height:2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" fillcolor="#7f7f7f" stroked="f">
                <v:textbox>
                  <w:txbxContent>
                    <w:p w14:paraId="213EC9D5" w14:textId="2BFE8685" w:rsidR="00AF4D8C" w:rsidRPr="00C43C48" w:rsidRDefault="0070054C" w:rsidP="00AF4D8C">
                      <w:pPr>
                        <w:widowControl w:val="0"/>
                        <w:autoSpaceDE w:val="0"/>
                        <w:autoSpaceDN w:val="0"/>
                        <w:adjustRightInd w:val="0"/>
                        <w:jc w:val="right"/>
                        <w:rPr>
                          <w:rFonts w:ascii="Century Gothic" w:hAnsi="Century Gothic" w:cs="Times"/>
                          <w:color w:val="FFFFFF"/>
                        </w:rPr>
                      </w:pPr>
                      <w:r>
                        <w:rPr>
                          <w:rFonts w:ascii="Century Gothic" w:hAnsi="Century Gothic" w:cs="Times"/>
                          <w:color w:val="FFFFFF"/>
                        </w:rPr>
                        <w:t>DEUX</w:t>
                      </w:r>
                      <w:r w:rsidR="00AF4D8C">
                        <w:rPr>
                          <w:rFonts w:ascii="Century Gothic" w:hAnsi="Century Gothic" w:cs="Times"/>
                          <w:color w:val="FFFFFF"/>
                        </w:rPr>
                        <w:t xml:space="preserve"> EXERCICES</w:t>
                      </w:r>
                      <w:r>
                        <w:rPr>
                          <w:rFonts w:ascii="Century Gothic" w:hAnsi="Century Gothic" w:cs="Times"/>
                          <w:color w:val="FFFFFF"/>
                        </w:rPr>
                        <w:t xml:space="preserve"> POUR S’ENTRAINER</w:t>
                      </w:r>
                    </w:p>
                    <w:p w14:paraId="00D1A80E" w14:textId="77777777" w:rsidR="00AF4D8C" w:rsidRPr="00C43C48" w:rsidRDefault="00AF4D8C" w:rsidP="00AF4D8C">
                      <w:pPr>
                        <w:jc w:val="right"/>
                        <w:rPr>
                          <w:rFonts w:ascii="Century Gothic" w:hAnsi="Century Gothic"/>
                          <w:color w:val="FFFFFF"/>
                        </w:rPr>
                      </w:pPr>
                    </w:p>
                  </w:txbxContent>
                </v:textbox>
              </v:roundrect>
            </w:pict>
          </mc:Fallback>
        </mc:AlternateContent>
      </w:r>
      <w:r>
        <w:rPr>
          <w:noProof/>
        </w:rPr>
        <mc:AlternateContent>
          <mc:Choice Requires="wps">
            <w:drawing>
              <wp:anchor distT="0" distB="0" distL="114300" distR="114300" simplePos="0" relativeHeight="251671552" behindDoc="1" locked="0" layoutInCell="1" allowOverlap="1" wp14:anchorId="0CBA5772" wp14:editId="7C64F4CE">
                <wp:simplePos x="0" y="0"/>
                <wp:positionH relativeFrom="column">
                  <wp:posOffset>6045200</wp:posOffset>
                </wp:positionH>
                <wp:positionV relativeFrom="paragraph">
                  <wp:posOffset>-564515</wp:posOffset>
                </wp:positionV>
                <wp:extent cx="247292" cy="307687"/>
                <wp:effectExtent l="0" t="0" r="635"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92" cy="3076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BC9F8" w14:textId="3C4C2AB5" w:rsidR="000E5751" w:rsidRPr="00F9514C" w:rsidRDefault="000E5751" w:rsidP="000E5751">
                            <w:pPr>
                              <w:rPr>
                                <w:rFonts w:ascii="Calibri" w:hAnsi="Calibri" w:cs="Calibri"/>
                                <w:b/>
                                <w:color w:val="0070C0"/>
                                <w:sz w:val="32"/>
                                <w:szCs w:val="32"/>
                              </w:rPr>
                            </w:pPr>
                            <w:r>
                              <w:rPr>
                                <w:rFonts w:ascii="Calibri" w:hAnsi="Calibri" w:cs="Calibri"/>
                                <w:b/>
                                <w:color w:val="0070C0"/>
                                <w:sz w:val="32"/>
                                <w:szCs w:val="32"/>
                              </w:rPr>
                              <w:t>2</w:t>
                            </w:r>
                            <w:r w:rsidRPr="00F9514C">
                              <w:rPr>
                                <w:rFonts w:ascii="Calibri" w:hAnsi="Calibri" w:cs="Calibri"/>
                                <w:b/>
                                <w:color w:val="0070C0"/>
                                <w:sz w:val="32"/>
                                <w:szCs w:val="32"/>
                              </w:rPr>
                              <w:t>1</w:t>
                            </w:r>
                          </w:p>
                        </w:txbxContent>
                      </wps:txbx>
                      <wps:bodyPr rot="0" vert="horz" wrap="square" lIns="91440" tIns="45720" rIns="91440" bIns="45720" anchor="t" anchorCtr="0" upright="1">
                        <a:noAutofit/>
                      </wps:bodyPr>
                    </wps:wsp>
                  </a:graphicData>
                </a:graphic>
              </wp:anchor>
            </w:drawing>
          </mc:Choice>
          <mc:Fallback>
            <w:pict>
              <v:shape w14:anchorId="0CBA5772" id="_x0000_s1037" type="#_x0000_t202" style="position:absolute;left:0;text-align:left;margin-left:476pt;margin-top:-44.45pt;width:19.45pt;height:24.2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gLgw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" stroked="f">
                <v:textbox>
                  <w:txbxContent>
                    <w:p w14:paraId="1A6BC9F8" w14:textId="3C4C2AB5" w:rsidR="000E5751" w:rsidRPr="00F9514C" w:rsidRDefault="000E5751" w:rsidP="000E5751">
                      <w:pPr>
                        <w:rPr>
                          <w:rFonts w:ascii="Calibri" w:hAnsi="Calibri" w:cs="Calibri"/>
                          <w:b/>
                          <w:color w:val="0070C0"/>
                          <w:sz w:val="32"/>
                          <w:szCs w:val="32"/>
                        </w:rPr>
                      </w:pPr>
                      <w:r>
                        <w:rPr>
                          <w:rFonts w:ascii="Calibri" w:hAnsi="Calibri" w:cs="Calibri"/>
                          <w:b/>
                          <w:color w:val="0070C0"/>
                          <w:sz w:val="32"/>
                          <w:szCs w:val="32"/>
                        </w:rPr>
                        <w:t>2</w:t>
                      </w:r>
                      <w:r w:rsidRPr="00F9514C">
                        <w:rPr>
                          <w:rFonts w:ascii="Calibri" w:hAnsi="Calibri" w:cs="Calibri"/>
                          <w:b/>
                          <w:color w:val="0070C0"/>
                          <w:sz w:val="32"/>
                          <w:szCs w:val="32"/>
                        </w:rPr>
                        <w:t>1</w:t>
                      </w:r>
                    </w:p>
                  </w:txbxContent>
                </v:textbox>
              </v:shape>
            </w:pict>
          </mc:Fallback>
        </mc:AlternateContent>
      </w:r>
      <w:r>
        <w:rPr>
          <w:b/>
          <w:noProof/>
        </w:rPr>
        <w:pict w14:anchorId="4B28A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2.4pt;margin-top:-53.8pt;width:579.65pt;height:811.15pt;z-index:-251661313;mso-position-horizontal-relative:text;mso-position-vertical-relative:text">
            <v:imagedata r:id="rId6" o:title="fond de page V3 cdr"/>
          </v:shape>
        </w:pict>
      </w:r>
    </w:p>
    <w:p w14:paraId="7B828FF4" w14:textId="558F8411" w:rsidR="000E5751" w:rsidRDefault="000E5751" w:rsidP="00CA3345">
      <w:pPr>
        <w:pStyle w:val="NormalWeb"/>
        <w:spacing w:after="0"/>
        <w:jc w:val="both"/>
        <w:rPr>
          <w:b/>
        </w:rPr>
      </w:pPr>
    </w:p>
    <w:p w14:paraId="67FD7145" w14:textId="4309D3C1" w:rsidR="00AF4D8C" w:rsidRPr="000E5751" w:rsidRDefault="00AF4D8C" w:rsidP="00CA3345">
      <w:pPr>
        <w:pStyle w:val="NormalWeb"/>
        <w:spacing w:after="0"/>
        <w:jc w:val="both"/>
      </w:pPr>
      <w:r w:rsidRPr="00CA1D59">
        <w:rPr>
          <w:b/>
        </w:rPr>
        <w:t xml:space="preserve">Exercice 1 - Pour lâcher prise : </w:t>
      </w:r>
    </w:p>
    <w:p w14:paraId="5D8E3B7F" w14:textId="5C2CC2C9" w:rsidR="00CA1D59" w:rsidRDefault="00CA1D59" w:rsidP="00CA3345">
      <w:pPr>
        <w:pStyle w:val="NormalWeb"/>
        <w:spacing w:after="0"/>
        <w:jc w:val="both"/>
      </w:pPr>
    </w:p>
    <w:p w14:paraId="1AF5E21D" w14:textId="0EE60121" w:rsidR="00AF4D8C" w:rsidRDefault="00AF4D8C" w:rsidP="00CA1D59">
      <w:pPr>
        <w:pStyle w:val="NormalWeb"/>
        <w:spacing w:before="0" w:beforeAutospacing="0" w:after="150"/>
        <w:jc w:val="both"/>
      </w:pPr>
      <w:r>
        <w:t xml:space="preserve">L’angoisse noue la gorge, la colère </w:t>
      </w:r>
      <w:r w:rsidR="00CA1D59">
        <w:t xml:space="preserve">nous </w:t>
      </w:r>
      <w:r>
        <w:t xml:space="preserve">étouffe, la stupéfaction </w:t>
      </w:r>
      <w:r w:rsidR="00CA1D59">
        <w:t xml:space="preserve">nous </w:t>
      </w:r>
      <w:r>
        <w:t>coupe le souffle, la peur fait haleter, on soupire de tristesse : nos émotions modifient notre rythme respiratoire et par conséquent notre rythme cardiaque. Le diaphragme, muscle le plus important de la respiration, se bloque, le ventre se contracte, la respiration est incomplète, superficielle et</w:t>
      </w:r>
      <w:r w:rsidR="00CA1D59">
        <w:t xml:space="preserve"> </w:t>
      </w:r>
      <w:r>
        <w:t>… nous laisse sans voix. Dès lors, on le comprend, une respiration ample, abdominale sera, elle, libératrice. Une fois qu’on la maîtrise, on parvient à oxygéner à fond son corps et sa tête. Elle permet d’augmenter sa capacité respiratoire d’environ 30 %. Cette respiration abdominale est celle qu’adopte spontanément notre corps durant les phases inconscientes du sommeil. Elle est aussi utilisée en méditation, dans les arts martiaux, par les chanteurs, les musiciens. Elle a pour effet d’apporter une vraie détente musculaire, de desserrer la gorge et surtout de libérer le diaphragme, grand muscle de l’émotion. Et, du coup, de déverrouiller « l’étau intérieur », qui nous étreint sous l’effet du trac, de nos peurs, de nos ruminations, et de débloquer</w:t>
      </w:r>
      <w:r w:rsidR="00CA1D59">
        <w:rPr>
          <w:rStyle w:val="apple-converted-space"/>
        </w:rPr>
        <w:t xml:space="preserve"> no</w:t>
      </w:r>
      <w:r w:rsidR="00EF3608">
        <w:rPr>
          <w:rStyle w:val="apple-converted-space"/>
        </w:rPr>
        <w:t>s émotions</w:t>
      </w:r>
      <w:r w:rsidR="00CA1D59">
        <w:t xml:space="preserve"> </w:t>
      </w:r>
      <w:r w:rsidR="00EF3608">
        <w:t>profondes ou</w:t>
      </w:r>
      <w:r>
        <w:t xml:space="preserve"> réprimées.</w:t>
      </w:r>
    </w:p>
    <w:p w14:paraId="3E3B51CD" w14:textId="74420D8C" w:rsidR="00AF4D8C" w:rsidRDefault="00AF4D8C" w:rsidP="00CA3345">
      <w:pPr>
        <w:pStyle w:val="NormalWeb"/>
        <w:spacing w:after="0"/>
        <w:jc w:val="both"/>
      </w:pPr>
      <w:r>
        <w:t xml:space="preserve">Debout, pieds légèrement écartés, appliquez votre main sur votre ventre, écoutez votre souffle. Laissez aller et venir votre respiration pendant quelques instants : vous devez sentir votre ventre se soulever et s’abaisser au rythme de la respiration. Inspirez doucement l’air par le nez en le gonflant comme un ballon de baudruche. Puis, expirez par la bouche en chassant le plus d’air possible et en poussant votre nombril vers les lombaires. Entraînez-vous à pratiquer deux à cinq respirations abdominales dans la journée. </w:t>
      </w:r>
      <w:r w:rsidRPr="00AF4D8C">
        <w:rPr>
          <w:i/>
          <w:color w:val="0070C0"/>
        </w:rPr>
        <w:t>(Cet exercice peut se pratiquer allongé aussi</w:t>
      </w:r>
      <w:r w:rsidR="00790329">
        <w:rPr>
          <w:i/>
          <w:color w:val="0070C0"/>
        </w:rPr>
        <w:t xml:space="preserve"> et peut permettre aux personnes sujettes aux vertiges</w:t>
      </w:r>
      <w:r w:rsidRPr="00AF4D8C">
        <w:rPr>
          <w:i/>
          <w:color w:val="0070C0"/>
        </w:rPr>
        <w:t xml:space="preserve"> s’entrainer </w:t>
      </w:r>
      <w:r w:rsidR="00790329">
        <w:rPr>
          <w:i/>
          <w:color w:val="0070C0"/>
        </w:rPr>
        <w:t>plus confortablement</w:t>
      </w:r>
      <w:r w:rsidRPr="00AF4D8C">
        <w:rPr>
          <w:i/>
          <w:color w:val="0070C0"/>
        </w:rPr>
        <w:t>).</w:t>
      </w:r>
    </w:p>
    <w:p w14:paraId="3509D845" w14:textId="5030DDBA" w:rsidR="000E5751" w:rsidRDefault="000E5751" w:rsidP="00CA1D59">
      <w:pPr>
        <w:pStyle w:val="NormalWeb"/>
        <w:spacing w:after="0"/>
        <w:jc w:val="both"/>
        <w:rPr>
          <w:b/>
        </w:rPr>
      </w:pPr>
    </w:p>
    <w:p w14:paraId="31D43A50" w14:textId="270DBEC9" w:rsidR="00CA1D59" w:rsidRPr="00CA1D59" w:rsidRDefault="00AF4D8C" w:rsidP="00CA1D59">
      <w:pPr>
        <w:pStyle w:val="NormalWeb"/>
        <w:spacing w:after="0"/>
        <w:jc w:val="both"/>
        <w:rPr>
          <w:b/>
        </w:rPr>
      </w:pPr>
      <w:r w:rsidRPr="00CA1D59">
        <w:rPr>
          <w:b/>
        </w:rPr>
        <w:t xml:space="preserve">Exercice 2 </w:t>
      </w:r>
      <w:r w:rsidR="00CA1D59" w:rsidRPr="00CA1D59">
        <w:rPr>
          <w:b/>
        </w:rPr>
        <w:t>–</w:t>
      </w:r>
      <w:r w:rsidRPr="00CA1D59">
        <w:rPr>
          <w:b/>
        </w:rPr>
        <w:t xml:space="preserve"> </w:t>
      </w:r>
      <w:r w:rsidR="00CA1D59" w:rsidRPr="00CA1D59">
        <w:rPr>
          <w:b/>
        </w:rPr>
        <w:t>Retrouver de l’énergie</w:t>
      </w:r>
    </w:p>
    <w:p w14:paraId="3EC34BE2" w14:textId="77777777" w:rsidR="00CA1D59" w:rsidRDefault="00CA1D59" w:rsidP="00CA1D59">
      <w:pPr>
        <w:pStyle w:val="NormalWeb"/>
        <w:spacing w:after="0"/>
        <w:jc w:val="both"/>
      </w:pPr>
    </w:p>
    <w:p w14:paraId="44F70E4C" w14:textId="525A30CD" w:rsidR="00CA1D59" w:rsidRDefault="00CA1D59" w:rsidP="00CA1D59">
      <w:pPr>
        <w:pStyle w:val="NormalWeb"/>
        <w:spacing w:before="0" w:beforeAutospacing="0" w:after="150"/>
        <w:jc w:val="both"/>
      </w:pPr>
      <w:r>
        <w:t>Si grâce à la respiration on peut se calmer, se détendre on peut aussi se dynamiser, stimuler son système nerveux sympathique afin d’entrer dans l’action plus rapidement. Une séance de respiration active comme celle décrite dans le paragraphe suivant, permet par exemple de démarrer la journée du bon pied, de bonne humeur, énergie remontée à bloc. Un coup de mou dans l’après-midi, un rendez-vous, une réunion importante, qui exige que vous soyez à 100 %, ou besoin de recharger vos batteries avant d’attaquer la soirée, … Prendre 5 minutes pour respirer va, là encore, vous permettre de re</w:t>
      </w:r>
      <w:r w:rsidR="00EF3608">
        <w:t>-</w:t>
      </w:r>
      <w:r>
        <w:t>booster votre énergie. Les sportifs le savent bien : sans une oxygénation suffisante, pas de rendement métabolique optimal. Le corps humain, c’est de la thermodynamique. Une bonne alimentation en oxygène va augmenter l’endurance, permettre de ne pas s’épuiser, de se ressourcer au fur et à mesure et, si nécessaire, de donner un coup de starter.</w:t>
      </w:r>
    </w:p>
    <w:p w14:paraId="32625235" w14:textId="77777777" w:rsidR="000E5751" w:rsidRDefault="000E5751" w:rsidP="000E5751">
      <w:pPr>
        <w:pStyle w:val="NormalWeb"/>
        <w:spacing w:before="0" w:beforeAutospacing="0" w:after="150"/>
        <w:jc w:val="both"/>
      </w:pPr>
    </w:p>
    <w:p w14:paraId="00F88909" w14:textId="77777777" w:rsidR="000E5751" w:rsidRDefault="000E5751" w:rsidP="000E5751">
      <w:pPr>
        <w:pStyle w:val="NormalWeb"/>
        <w:spacing w:before="0" w:beforeAutospacing="0" w:after="150"/>
        <w:jc w:val="both"/>
      </w:pPr>
    </w:p>
    <w:p w14:paraId="59ADC036" w14:textId="77777777" w:rsidR="000E5751" w:rsidRDefault="000E5751" w:rsidP="000E5751">
      <w:pPr>
        <w:pStyle w:val="NormalWeb"/>
        <w:spacing w:before="0" w:beforeAutospacing="0" w:after="150"/>
        <w:jc w:val="both"/>
      </w:pPr>
    </w:p>
    <w:p w14:paraId="79B3BC52" w14:textId="4DBBF8DF" w:rsidR="000E5751" w:rsidRDefault="000E5751" w:rsidP="000E5751">
      <w:pPr>
        <w:pStyle w:val="NormalWeb"/>
        <w:spacing w:before="0" w:beforeAutospacing="0" w:after="150"/>
        <w:jc w:val="both"/>
      </w:pPr>
      <w:r>
        <w:rPr>
          <w:noProof/>
        </w:rPr>
        <w:lastRenderedPageBreak/>
        <w:pict w14:anchorId="060CA2DD">
          <v:shape id="_x0000_s1027" type="#_x0000_t75" style="position:absolute;left:0;text-align:left;margin-left:-58.2pt;margin-top:-46.6pt;width:571.8pt;height:800.15pt;z-index:-251662338;mso-position-horizontal-relative:text;mso-position-vertical-relative:text">
            <v:imagedata r:id="rId6" o:title="fond de page V3 cdr"/>
          </v:shape>
        </w:pict>
      </w:r>
      <w:r>
        <w:rPr>
          <w:noProof/>
        </w:rPr>
        <mc:AlternateContent>
          <mc:Choice Requires="wps">
            <w:drawing>
              <wp:anchor distT="0" distB="0" distL="114300" distR="114300" simplePos="0" relativeHeight="251675648" behindDoc="1" locked="0" layoutInCell="1" allowOverlap="1" wp14:anchorId="482C0D58" wp14:editId="1F4FFEEC">
                <wp:simplePos x="0" y="0"/>
                <wp:positionH relativeFrom="column">
                  <wp:posOffset>6027420</wp:posOffset>
                </wp:positionH>
                <wp:positionV relativeFrom="paragraph">
                  <wp:posOffset>-487680</wp:posOffset>
                </wp:positionV>
                <wp:extent cx="247292" cy="307687"/>
                <wp:effectExtent l="0" t="0" r="635"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92" cy="3076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DFB71" w14:textId="4C71A379" w:rsidR="000E5751" w:rsidRPr="00F9514C" w:rsidRDefault="000E5751" w:rsidP="000E5751">
                            <w:pPr>
                              <w:rPr>
                                <w:rFonts w:ascii="Calibri" w:hAnsi="Calibri" w:cs="Calibri"/>
                                <w:b/>
                                <w:color w:val="0070C0"/>
                                <w:sz w:val="32"/>
                                <w:szCs w:val="32"/>
                              </w:rPr>
                            </w:pPr>
                            <w:r>
                              <w:rPr>
                                <w:rFonts w:ascii="Calibri" w:hAnsi="Calibri" w:cs="Calibri"/>
                                <w:b/>
                                <w:color w:val="0070C0"/>
                                <w:sz w:val="32"/>
                                <w:szCs w:val="32"/>
                              </w:rPr>
                              <w:t>3</w:t>
                            </w:r>
                            <w:r w:rsidRPr="00F9514C">
                              <w:rPr>
                                <w:rFonts w:ascii="Calibri" w:hAnsi="Calibri" w:cs="Calibri"/>
                                <w:b/>
                                <w:color w:val="0070C0"/>
                                <w:sz w:val="32"/>
                                <w:szCs w:val="32"/>
                              </w:rPr>
                              <w:t>1</w:t>
                            </w:r>
                          </w:p>
                        </w:txbxContent>
                      </wps:txbx>
                      <wps:bodyPr rot="0" vert="horz" wrap="square" lIns="91440" tIns="45720" rIns="91440" bIns="45720" anchor="t" anchorCtr="0" upright="1">
                        <a:noAutofit/>
                      </wps:bodyPr>
                    </wps:wsp>
                  </a:graphicData>
                </a:graphic>
              </wp:anchor>
            </w:drawing>
          </mc:Choice>
          <mc:Fallback>
            <w:pict>
              <v:shape w14:anchorId="482C0D58" id="_x0000_s1038" type="#_x0000_t202" style="position:absolute;left:0;text-align:left;margin-left:474.6pt;margin-top:-38.4pt;width:19.45pt;height:24.2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HZgw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" stroked="f">
                <v:textbox>
                  <w:txbxContent>
                    <w:p w14:paraId="5C7DFB71" w14:textId="4C71A379" w:rsidR="000E5751" w:rsidRPr="00F9514C" w:rsidRDefault="000E5751" w:rsidP="000E5751">
                      <w:pPr>
                        <w:rPr>
                          <w:rFonts w:ascii="Calibri" w:hAnsi="Calibri" w:cs="Calibri"/>
                          <w:b/>
                          <w:color w:val="0070C0"/>
                          <w:sz w:val="32"/>
                          <w:szCs w:val="32"/>
                        </w:rPr>
                      </w:pPr>
                      <w:r>
                        <w:rPr>
                          <w:rFonts w:ascii="Calibri" w:hAnsi="Calibri" w:cs="Calibri"/>
                          <w:b/>
                          <w:color w:val="0070C0"/>
                          <w:sz w:val="32"/>
                          <w:szCs w:val="32"/>
                        </w:rPr>
                        <w:t>3</w:t>
                      </w:r>
                      <w:r w:rsidRPr="00F9514C">
                        <w:rPr>
                          <w:rFonts w:ascii="Calibri" w:hAnsi="Calibri" w:cs="Calibri"/>
                          <w:b/>
                          <w:color w:val="0070C0"/>
                          <w:sz w:val="32"/>
                          <w:szCs w:val="32"/>
                        </w:rPr>
                        <w:t>1</w:t>
                      </w:r>
                    </w:p>
                  </w:txbxContent>
                </v:textbox>
              </v:shape>
            </w:pict>
          </mc:Fallback>
        </mc:AlternateContent>
      </w:r>
    </w:p>
    <w:p w14:paraId="7A92BE40" w14:textId="3DCE676B" w:rsidR="00AF4BCA" w:rsidRDefault="00CA1D59" w:rsidP="000E5751">
      <w:pPr>
        <w:pStyle w:val="NormalWeb"/>
        <w:spacing w:before="0" w:beforeAutospacing="0" w:after="150"/>
        <w:jc w:val="both"/>
      </w:pPr>
      <w:r>
        <w:t>En position debout, les pieds écartés et parallèles, ajustez votre respiration à un rythme plus rapide avec des aspirations et des inspirations plus courtes. Au moment de l’expire, chassez l’air fortement par la bouche, expirez d’une manière plus énergique que d’habitude. A faire pendant 1 à 2 min le matin et 3 à 4 fois dans la journée.</w:t>
      </w:r>
      <w:r w:rsidR="0070054C">
        <w:t>Le plus souvent, les</w:t>
      </w:r>
      <w:r w:rsidR="0070054C" w:rsidRPr="00BC1EA4">
        <w:t xml:space="preserve"> modes respiratoires </w:t>
      </w:r>
      <w:r w:rsidR="00DE70D9">
        <w:t xml:space="preserve">thoraciques et </w:t>
      </w:r>
      <w:r w:rsidR="000E5751">
        <w:t>abdominaux</w:t>
      </w:r>
      <w:r w:rsidR="0070054C">
        <w:t xml:space="preserve"> </w:t>
      </w:r>
      <w:r w:rsidR="0070054C" w:rsidRPr="00BC1EA4">
        <w:t xml:space="preserve">sont synchrones. </w:t>
      </w:r>
      <w:r w:rsidR="00DE70D9">
        <w:t xml:space="preserve">Même si dans un but d’apaisement on peut préférer pratiquer la respiration abdominale, il faut toutefois garder à l’esprit que la respiration thoracique un peu « forcée » permet </w:t>
      </w:r>
      <w:r w:rsidR="00AF4BCA">
        <w:t xml:space="preserve">de faire face à un besoin immédiat d’énergie. Dans le sport, ce mode respiratoire est pratiqué pour obtenir une performance. Il n’est donc pas à négliger. </w:t>
      </w:r>
    </w:p>
    <w:p w14:paraId="4B583895" w14:textId="6A65A247" w:rsidR="0070054C" w:rsidRDefault="00AF4BCA" w:rsidP="0070054C">
      <w:pPr>
        <w:pStyle w:val="NormalWeb"/>
        <w:spacing w:after="0"/>
        <w:jc w:val="both"/>
      </w:pPr>
      <w:r>
        <w:t>Lorsqu’on prend du temps pour soi, o</w:t>
      </w:r>
      <w:r w:rsidR="0070054C" w:rsidRPr="00BC1EA4">
        <w:t>n peut faire, comme un échauffement, quelques mouvements respiratoires de chaque sorte, avant de</w:t>
      </w:r>
      <w:r w:rsidR="0070054C">
        <w:t xml:space="preserve"> se lancer</w:t>
      </w:r>
      <w:r w:rsidR="0070054C" w:rsidRPr="00BC1EA4">
        <w:t xml:space="preserve"> </w:t>
      </w:r>
      <w:r w:rsidR="0070054C">
        <w:t xml:space="preserve">par exemple dans </w:t>
      </w:r>
      <w:r w:rsidR="0070054C" w:rsidRPr="00BC1EA4">
        <w:t xml:space="preserve">une séance de relaxation. </w:t>
      </w:r>
    </w:p>
    <w:p w14:paraId="4FACE48F" w14:textId="5880CC2A" w:rsidR="009262D3" w:rsidRPr="00BC1EA4" w:rsidRDefault="009262D3" w:rsidP="009262D3">
      <w:pPr>
        <w:pStyle w:val="NormalWeb"/>
        <w:spacing w:after="0"/>
        <w:jc w:val="both"/>
      </w:pPr>
      <w:r w:rsidRPr="00BC1EA4">
        <w:t xml:space="preserve">Les relaxations dans leur ensemble attirent </w:t>
      </w:r>
      <w:r w:rsidR="0070054C">
        <w:t>davantage</w:t>
      </w:r>
      <w:r w:rsidRPr="00BC1EA4">
        <w:t xml:space="preserve"> notre attention sur notre corps (sans oublier le psychisme pour autant), en passant entre autres par la respiration.</w:t>
      </w:r>
    </w:p>
    <w:p w14:paraId="36C911F9" w14:textId="094C2E90" w:rsidR="00C73306" w:rsidRPr="00BC1EA4" w:rsidRDefault="0070054C" w:rsidP="00CA3345">
      <w:pPr>
        <w:pStyle w:val="NormalWeb"/>
        <w:spacing w:after="0"/>
        <w:jc w:val="both"/>
      </w:pPr>
      <w:r>
        <w:t>Dans nos ateliers, nous mettons à profit des relaxations</w:t>
      </w:r>
      <w:r w:rsidR="00C73306" w:rsidRPr="00BC1EA4">
        <w:t xml:space="preserve"> </w:t>
      </w:r>
      <w:r>
        <w:t>inspirées d’une méthode appelée</w:t>
      </w:r>
      <w:r w:rsidR="00C73306" w:rsidRPr="00BC1EA4">
        <w:t xml:space="preserve"> « training autogène de </w:t>
      </w:r>
      <w:proofErr w:type="spellStart"/>
      <w:r w:rsidR="00C73306" w:rsidRPr="00BC1EA4">
        <w:t>Schultz</w:t>
      </w:r>
      <w:proofErr w:type="spellEnd"/>
      <w:r w:rsidR="00C73306" w:rsidRPr="00BC1EA4">
        <w:t> » (</w:t>
      </w:r>
      <w:r w:rsidR="00AF4BCA">
        <w:t xml:space="preserve">le Dr. </w:t>
      </w:r>
      <w:proofErr w:type="spellStart"/>
      <w:r w:rsidR="00AF4BCA" w:rsidRPr="00BC1EA4">
        <w:t>Schultz</w:t>
      </w:r>
      <w:proofErr w:type="spellEnd"/>
      <w:r w:rsidR="00AF4BCA" w:rsidRPr="00BC1EA4">
        <w:t xml:space="preserve"> était psychiatre et</w:t>
      </w:r>
      <w:r w:rsidR="00AF4BCA">
        <w:t xml:space="preserve"> neurologue</w:t>
      </w:r>
      <w:r w:rsidR="00AF4BCA" w:rsidRPr="00BC1EA4">
        <w:t xml:space="preserve"> </w:t>
      </w:r>
      <w:r w:rsidR="00AF4BCA">
        <w:t>et il a élaboré sa méthode</w:t>
      </w:r>
      <w:r w:rsidR="00C73306" w:rsidRPr="00BC1EA4">
        <w:t xml:space="preserve"> en 1932, utilisant</w:t>
      </w:r>
      <w:r w:rsidR="00AF4BCA">
        <w:t xml:space="preserve"> entre autres outils</w:t>
      </w:r>
      <w:r w:rsidR="00C73306" w:rsidRPr="00BC1EA4">
        <w:t xml:space="preserve"> la visualisati</w:t>
      </w:r>
      <w:r w:rsidR="00AF4BCA">
        <w:t>on mentale).</w:t>
      </w:r>
      <w:r>
        <w:t xml:space="preserve"> </w:t>
      </w:r>
      <w:r w:rsidR="00AF4BCA">
        <w:t>Nous</w:t>
      </w:r>
      <w:r>
        <w:t xml:space="preserve"> propos</w:t>
      </w:r>
      <w:r w:rsidR="00C73306" w:rsidRPr="00BC1EA4">
        <w:t xml:space="preserve">ons, </w:t>
      </w:r>
      <w:r w:rsidR="00AE11B4">
        <w:t>dans la fiche technique « Relaxation par la respiration »</w:t>
      </w:r>
      <w:r w:rsidR="00C73306" w:rsidRPr="00BC1EA4">
        <w:t xml:space="preserve">, une </w:t>
      </w:r>
      <w:r w:rsidR="00AF4BCA">
        <w:t>déclinaison</w:t>
      </w:r>
      <w:r w:rsidR="00C73306" w:rsidRPr="00BC1EA4">
        <w:t xml:space="preserve"> complète. De nombreuses relaxations et méditations s’en inspirent. </w:t>
      </w:r>
    </w:p>
    <w:p w14:paraId="231520B3" w14:textId="7698B8A8" w:rsidR="00DE70D9" w:rsidRPr="00BC1EA4" w:rsidRDefault="00C73306" w:rsidP="00CA3345">
      <w:pPr>
        <w:pStyle w:val="NormalWeb"/>
        <w:spacing w:after="0"/>
        <w:jc w:val="both"/>
      </w:pPr>
      <w:r w:rsidRPr="00BC1EA4">
        <w:t>Pour ceux qui aiment lire</w:t>
      </w:r>
      <w:r w:rsidR="00AF4BCA">
        <w:t xml:space="preserve"> et voudraient approfondir ce sujet : l</w:t>
      </w:r>
      <w:r w:rsidR="00AE11B4">
        <w:t xml:space="preserve">e training autogène </w:t>
      </w:r>
      <w:r w:rsidR="00AF4BCA">
        <w:t xml:space="preserve">de </w:t>
      </w:r>
      <w:proofErr w:type="spellStart"/>
      <w:r w:rsidR="00AF4BCA">
        <w:t>Schultz</w:t>
      </w:r>
      <w:proofErr w:type="spellEnd"/>
      <w:r w:rsidR="00AF4BCA">
        <w:t xml:space="preserve"> </w:t>
      </w:r>
      <w:r w:rsidR="00AE11B4">
        <w:t>est lui-</w:t>
      </w:r>
      <w:r w:rsidRPr="00BC1EA4">
        <w:t xml:space="preserve">même plus ou moins inspiré des techniques orientales de </w:t>
      </w:r>
      <w:proofErr w:type="spellStart"/>
      <w:r w:rsidRPr="00BC1EA4">
        <w:t>relaxation-méditation</w:t>
      </w:r>
      <w:proofErr w:type="spellEnd"/>
      <w:r w:rsidRPr="00BC1EA4">
        <w:t xml:space="preserve">, </w:t>
      </w:r>
      <w:r w:rsidR="00DE70D9">
        <w:t>et aussi d</w:t>
      </w:r>
      <w:r w:rsidRPr="00BC1EA4">
        <w:t xml:space="preserve">es méthodes </w:t>
      </w:r>
      <w:r w:rsidR="00DE70D9">
        <w:t xml:space="preserve">du Dr. </w:t>
      </w:r>
      <w:r w:rsidRPr="00BC1EA4">
        <w:t>Jacobson</w:t>
      </w:r>
      <w:r w:rsidR="00AE11B4">
        <w:t xml:space="preserve"> (médecin américain, fondateur de la relaxation progressive)</w:t>
      </w:r>
      <w:r w:rsidRPr="00BC1EA4">
        <w:t xml:space="preserve">, </w:t>
      </w:r>
      <w:r w:rsidR="00AF4BCA">
        <w:t xml:space="preserve">du </w:t>
      </w:r>
      <w:r w:rsidR="00DE70D9">
        <w:t xml:space="preserve">Dr. </w:t>
      </w:r>
      <w:proofErr w:type="spellStart"/>
      <w:r w:rsidRPr="00BC1EA4">
        <w:t>Simonton</w:t>
      </w:r>
      <w:proofErr w:type="spellEnd"/>
      <w:r w:rsidR="00DE70D9">
        <w:t xml:space="preserve"> (médecin américian</w:t>
      </w:r>
      <w:r w:rsidR="00AE11B4">
        <w:t>, fondateur d’une méthode</w:t>
      </w:r>
      <w:r w:rsidR="00DE70D9">
        <w:t xml:space="preserve"> d’accompagnement des personnes malades du cancer)</w:t>
      </w:r>
      <w:r w:rsidRPr="00BC1EA4">
        <w:t>,</w:t>
      </w:r>
      <w:r w:rsidR="00AF4BCA">
        <w:t xml:space="preserve"> ou encore du</w:t>
      </w:r>
      <w:r w:rsidRPr="00BC1EA4">
        <w:t xml:space="preserve"> </w:t>
      </w:r>
      <w:r w:rsidR="00DE70D9">
        <w:t xml:space="preserve">Dr. </w:t>
      </w:r>
      <w:proofErr w:type="spellStart"/>
      <w:r w:rsidRPr="00BC1EA4">
        <w:t>Caycedo</w:t>
      </w:r>
      <w:proofErr w:type="spellEnd"/>
      <w:r w:rsidR="00AE11B4">
        <w:t xml:space="preserve"> (neurologue, fondateur de la sophrologie).</w:t>
      </w:r>
      <w:r w:rsidR="00DE70D9">
        <w:t xml:space="preserve"> Il est très facile d’accéder aux présentations de ces différentes méthodes sur internet, pour ceux qui souhaiteraient en savoir davantage.</w:t>
      </w:r>
    </w:p>
    <w:p w14:paraId="12ED50CD" w14:textId="77777777" w:rsidR="003E7274" w:rsidRPr="00BC1EA4" w:rsidRDefault="00AA7C9C" w:rsidP="00CA3345">
      <w:pPr>
        <w:jc w:val="both"/>
      </w:pPr>
    </w:p>
    <w:sectPr w:rsidR="003E7274" w:rsidRPr="00BC1EA4" w:rsidSect="0068033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B4FC9"/>
    <w:multiLevelType w:val="hybridMultilevel"/>
    <w:tmpl w:val="17265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306"/>
    <w:rsid w:val="00013A98"/>
    <w:rsid w:val="0001468C"/>
    <w:rsid w:val="00091704"/>
    <w:rsid w:val="000E5751"/>
    <w:rsid w:val="00113D44"/>
    <w:rsid w:val="00180F33"/>
    <w:rsid w:val="001D71D4"/>
    <w:rsid w:val="003F007B"/>
    <w:rsid w:val="0049150D"/>
    <w:rsid w:val="00557EDA"/>
    <w:rsid w:val="0057645B"/>
    <w:rsid w:val="005E48DF"/>
    <w:rsid w:val="00680334"/>
    <w:rsid w:val="0070054C"/>
    <w:rsid w:val="0070647C"/>
    <w:rsid w:val="00790329"/>
    <w:rsid w:val="007A5F5C"/>
    <w:rsid w:val="00814DD5"/>
    <w:rsid w:val="00836C7E"/>
    <w:rsid w:val="008837D6"/>
    <w:rsid w:val="009262D3"/>
    <w:rsid w:val="00936719"/>
    <w:rsid w:val="009F1673"/>
    <w:rsid w:val="00AA7C9C"/>
    <w:rsid w:val="00AE11B4"/>
    <w:rsid w:val="00AF4BCA"/>
    <w:rsid w:val="00AF4D8C"/>
    <w:rsid w:val="00B45B43"/>
    <w:rsid w:val="00B75BAE"/>
    <w:rsid w:val="00B93A74"/>
    <w:rsid w:val="00BB34C9"/>
    <w:rsid w:val="00BC1EA4"/>
    <w:rsid w:val="00C06EAE"/>
    <w:rsid w:val="00C73306"/>
    <w:rsid w:val="00CA1D59"/>
    <w:rsid w:val="00CA3345"/>
    <w:rsid w:val="00DA7E7C"/>
    <w:rsid w:val="00DE70D9"/>
    <w:rsid w:val="00DF1095"/>
    <w:rsid w:val="00E06A0A"/>
    <w:rsid w:val="00E317BD"/>
    <w:rsid w:val="00E33E21"/>
    <w:rsid w:val="00EB01A1"/>
    <w:rsid w:val="00EF3608"/>
    <w:rsid w:val="00F331B7"/>
    <w:rsid w:val="00FF2E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AA5AF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CA1D59"/>
    <w:pPr>
      <w:spacing w:before="100" w:beforeAutospacing="1" w:after="100" w:afterAutospacing="1"/>
      <w:outlineLvl w:val="3"/>
    </w:pPr>
    <w:rPr>
      <w:rFonts w:ascii="Times New Roman" w:eastAsiaTheme="minorEastAsia" w:hAnsi="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73306"/>
    <w:pPr>
      <w:spacing w:before="100" w:beforeAutospacing="1" w:after="119"/>
    </w:pPr>
    <w:rPr>
      <w:rFonts w:ascii="Times New Roman" w:hAnsi="Times New Roman" w:cs="Times New Roman"/>
      <w:lang w:eastAsia="fr-FR"/>
    </w:rPr>
  </w:style>
  <w:style w:type="paragraph" w:styleId="En-tte">
    <w:name w:val="header"/>
    <w:basedOn w:val="Normal"/>
    <w:link w:val="En-tteCar"/>
    <w:uiPriority w:val="99"/>
    <w:unhideWhenUsed/>
    <w:rsid w:val="00B45B43"/>
    <w:pPr>
      <w:tabs>
        <w:tab w:val="center" w:pos="4536"/>
        <w:tab w:val="right" w:pos="9072"/>
      </w:tabs>
    </w:pPr>
    <w:rPr>
      <w:rFonts w:ascii="Cambria" w:eastAsia="MS Mincho" w:hAnsi="Cambria" w:cs="Times New Roman"/>
      <w:lang w:val="en-GB" w:eastAsia="fr-FR"/>
    </w:rPr>
  </w:style>
  <w:style w:type="character" w:customStyle="1" w:styleId="En-tteCar">
    <w:name w:val="En-tête Car"/>
    <w:basedOn w:val="Policepardfaut"/>
    <w:link w:val="En-tte"/>
    <w:uiPriority w:val="99"/>
    <w:rsid w:val="00B45B43"/>
    <w:rPr>
      <w:rFonts w:ascii="Cambria" w:eastAsia="MS Mincho" w:hAnsi="Cambria" w:cs="Times New Roman"/>
      <w:lang w:val="en-GB" w:eastAsia="fr-FR"/>
    </w:rPr>
  </w:style>
  <w:style w:type="character" w:customStyle="1" w:styleId="apple-converted-space">
    <w:name w:val="apple-converted-space"/>
    <w:basedOn w:val="Policepardfaut"/>
    <w:rsid w:val="00AF4D8C"/>
  </w:style>
  <w:style w:type="character" w:styleId="Lienhypertexte">
    <w:name w:val="Hyperlink"/>
    <w:basedOn w:val="Policepardfaut"/>
    <w:uiPriority w:val="99"/>
    <w:semiHidden/>
    <w:unhideWhenUsed/>
    <w:rsid w:val="00AF4D8C"/>
    <w:rPr>
      <w:color w:val="0000FF"/>
      <w:u w:val="single"/>
    </w:rPr>
  </w:style>
  <w:style w:type="character" w:styleId="lev">
    <w:name w:val="Strong"/>
    <w:basedOn w:val="Policepardfaut"/>
    <w:uiPriority w:val="22"/>
    <w:qFormat/>
    <w:rsid w:val="00CA1D59"/>
    <w:rPr>
      <w:b/>
      <w:bCs/>
    </w:rPr>
  </w:style>
  <w:style w:type="character" w:styleId="Accentuation">
    <w:name w:val="Emphasis"/>
    <w:basedOn w:val="Policepardfaut"/>
    <w:uiPriority w:val="20"/>
    <w:qFormat/>
    <w:rsid w:val="00CA1D59"/>
    <w:rPr>
      <w:i/>
      <w:iCs/>
    </w:rPr>
  </w:style>
  <w:style w:type="character" w:customStyle="1" w:styleId="Titre4Car">
    <w:name w:val="Titre 4 Car"/>
    <w:basedOn w:val="Policepardfaut"/>
    <w:link w:val="Titre4"/>
    <w:uiPriority w:val="9"/>
    <w:rsid w:val="00CA1D59"/>
    <w:rPr>
      <w:rFonts w:ascii="Times New Roman" w:eastAsiaTheme="minorEastAsia" w:hAnsi="Times New Roman"/>
      <w:b/>
      <w:bCs/>
      <w:lang w:eastAsia="fr-FR"/>
    </w:rPr>
  </w:style>
  <w:style w:type="character" w:styleId="Lienhypertextesuivivisit">
    <w:name w:val="FollowedHyperlink"/>
    <w:basedOn w:val="Policepardfaut"/>
    <w:uiPriority w:val="99"/>
    <w:semiHidden/>
    <w:unhideWhenUsed/>
    <w:rsid w:val="00CA1D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02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6452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Maryse CORLAY</dc:creator>
  <cp:keywords/>
  <dc:description/>
  <cp:lastModifiedBy>Laguillaumie alain</cp:lastModifiedBy>
  <cp:revision>2</cp:revision>
  <dcterms:created xsi:type="dcterms:W3CDTF">2020-04-19T15:49:00Z</dcterms:created>
  <dcterms:modified xsi:type="dcterms:W3CDTF">2020-04-19T15:49:00Z</dcterms:modified>
</cp:coreProperties>
</file>